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0EB1" w14:textId="740B6F77" w:rsidR="00C902CA" w:rsidRDefault="00CD6652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7DDDF" wp14:editId="5B4DEAEF">
                <wp:simplePos x="0" y="0"/>
                <wp:positionH relativeFrom="column">
                  <wp:posOffset>748030</wp:posOffset>
                </wp:positionH>
                <wp:positionV relativeFrom="paragraph">
                  <wp:posOffset>-575945</wp:posOffset>
                </wp:positionV>
                <wp:extent cx="5493385" cy="115125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385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20A84" w14:textId="77777777" w:rsidR="00CD6652" w:rsidRDefault="00CD6652" w:rsidP="00CD6652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63F5EC" w14:textId="6BE0762A" w:rsidR="00CD6652" w:rsidRPr="00835681" w:rsidRDefault="00CD6652" w:rsidP="00CD6652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35681">
                              <w:rPr>
                                <w:b/>
                                <w:sz w:val="24"/>
                              </w:rPr>
                              <w:t>FICHE DE NOMINATION STAGIAIRE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(1</w:t>
                            </w:r>
                            <w:r w:rsidRPr="00937C32">
                              <w:rPr>
                                <w:b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stage)</w:t>
                            </w:r>
                            <w:r w:rsidRPr="00835681">
                              <w:rPr>
                                <w:b/>
                                <w:sz w:val="24"/>
                              </w:rPr>
                              <w:t xml:space="preserve"> – CATEGORIE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  <w:p w14:paraId="7ADE2131" w14:textId="77777777" w:rsidR="00CD6652" w:rsidRPr="00D23EB3" w:rsidRDefault="00CD6652" w:rsidP="00CD665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D23EB3">
                              <w:rPr>
                                <w:i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n°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  <w:sz w:val="24"/>
                              </w:rPr>
                              <w:t>06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z w:val="24"/>
                              </w:rPr>
                              <w:t>1695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du 22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décembre 2006</w:t>
                            </w:r>
                          </w:p>
                          <w:p w14:paraId="76DB06A0" w14:textId="77777777" w:rsidR="00CD6652" w:rsidRDefault="00CD6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7DD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8.9pt;margin-top:-45.35pt;width:432.55pt;height:9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" fillcolor="white [3201]" stroked="f" strokeweight=".5pt">
                <v:textbox>
                  <w:txbxContent>
                    <w:p w14:paraId="1D220A84" w14:textId="77777777" w:rsidR="00CD6652" w:rsidRDefault="00CD6652" w:rsidP="00CD6652">
                      <w:pPr>
                        <w:tabs>
                          <w:tab w:val="left" w:pos="1234"/>
                          <w:tab w:val="right" w:pos="10772"/>
                        </w:tabs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963F5EC" w14:textId="6BE0762A" w:rsidR="00CD6652" w:rsidRPr="00835681" w:rsidRDefault="00CD6652" w:rsidP="00CD6652">
                      <w:pPr>
                        <w:tabs>
                          <w:tab w:val="left" w:pos="1234"/>
                          <w:tab w:val="right" w:pos="10772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835681">
                        <w:rPr>
                          <w:b/>
                          <w:sz w:val="24"/>
                        </w:rPr>
                        <w:t>FICHE DE NOMINATION STAGIAIRE</w:t>
                      </w:r>
                      <w:r>
                        <w:rPr>
                          <w:b/>
                          <w:sz w:val="24"/>
                        </w:rPr>
                        <w:t xml:space="preserve"> (1</w:t>
                      </w:r>
                      <w:r w:rsidRPr="00937C32">
                        <w:rPr>
                          <w:b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4"/>
                        </w:rPr>
                        <w:t xml:space="preserve"> stage)</w:t>
                      </w:r>
                      <w:r w:rsidRPr="00835681">
                        <w:rPr>
                          <w:b/>
                          <w:sz w:val="24"/>
                        </w:rPr>
                        <w:t xml:space="preserve"> – CATEGORIE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  <w:p w14:paraId="7ADE2131" w14:textId="77777777" w:rsidR="00CD6652" w:rsidRPr="00D23EB3" w:rsidRDefault="00CD6652" w:rsidP="00CD665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D23EB3">
                        <w:rPr>
                          <w:i/>
                          <w:sz w:val="24"/>
                        </w:rPr>
                        <w:t>Décret</w:t>
                      </w:r>
                      <w:r>
                        <w:rPr>
                          <w:i/>
                          <w:sz w:val="24"/>
                        </w:rPr>
                        <w:t xml:space="preserve"> n°</w:t>
                      </w:r>
                      <w:r w:rsidRPr="00D23EB3">
                        <w:rPr>
                          <w:i/>
                          <w:sz w:val="24"/>
                        </w:rPr>
                        <w:t xml:space="preserve"> 20</w:t>
                      </w:r>
                      <w:r>
                        <w:rPr>
                          <w:i/>
                          <w:sz w:val="24"/>
                        </w:rPr>
                        <w:t>06</w:t>
                      </w:r>
                      <w:r w:rsidRPr="00D23EB3">
                        <w:rPr>
                          <w:i/>
                          <w:sz w:val="24"/>
                        </w:rPr>
                        <w:t>-</w:t>
                      </w:r>
                      <w:r>
                        <w:rPr>
                          <w:i/>
                          <w:sz w:val="24"/>
                        </w:rPr>
                        <w:t>1695</w:t>
                      </w:r>
                      <w:r w:rsidRPr="00D23EB3">
                        <w:rPr>
                          <w:i/>
                          <w:sz w:val="24"/>
                        </w:rPr>
                        <w:t xml:space="preserve"> du 22</w:t>
                      </w:r>
                      <w:r>
                        <w:rPr>
                          <w:i/>
                          <w:sz w:val="24"/>
                        </w:rPr>
                        <w:t xml:space="preserve"> décembre 2006</w:t>
                      </w:r>
                    </w:p>
                    <w:p w14:paraId="76DB06A0" w14:textId="77777777" w:rsidR="00CD6652" w:rsidRDefault="00CD6652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F70DE" wp14:editId="265F724B">
                <wp:simplePos x="0" y="0"/>
                <wp:positionH relativeFrom="column">
                  <wp:posOffset>-495935</wp:posOffset>
                </wp:positionH>
                <wp:positionV relativeFrom="paragraph">
                  <wp:posOffset>-572135</wp:posOffset>
                </wp:positionV>
                <wp:extent cx="1043940" cy="1151255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CB84B" w14:textId="49494D0F" w:rsidR="00CD6652" w:rsidRDefault="00CD66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E0328" wp14:editId="41C3E94B">
                                  <wp:extent cx="948690" cy="994503"/>
                                  <wp:effectExtent l="0" t="0" r="381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652" cy="995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70DE" id="Zone de texte 3" o:spid="_x0000_s1027" type="#_x0000_t202" style="position:absolute;margin-left:-39.05pt;margin-top:-45.05pt;width:82.2pt;height:9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" fillcolor="white [3201]" stroked="f" strokeweight=".5pt">
                <v:textbox>
                  <w:txbxContent>
                    <w:p w14:paraId="394CB84B" w14:textId="49494D0F" w:rsidR="00CD6652" w:rsidRDefault="00CD6652">
                      <w:r>
                        <w:rPr>
                          <w:noProof/>
                        </w:rPr>
                        <w:drawing>
                          <wp:inline distT="0" distB="0" distL="0" distR="0" wp14:anchorId="1C1E0328" wp14:editId="41C3E94B">
                            <wp:extent cx="948690" cy="994503"/>
                            <wp:effectExtent l="0" t="0" r="381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652" cy="995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2CA" w:rsidRPr="003C525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E83F4" wp14:editId="3ABAEB7E">
                <wp:simplePos x="0" y="0"/>
                <wp:positionH relativeFrom="column">
                  <wp:posOffset>-535728</wp:posOffset>
                </wp:positionH>
                <wp:positionV relativeFrom="paragraph">
                  <wp:posOffset>-611928</wp:posOffset>
                </wp:positionV>
                <wp:extent cx="6815666" cy="1281600"/>
                <wp:effectExtent l="0" t="0" r="2349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666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D87" w14:textId="77777777" w:rsidR="00C902CA" w:rsidRDefault="00C902CA" w:rsidP="00C9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83F4" id="Zone de texte 2" o:spid="_x0000_s1028" type="#_x0000_t202" style="position:absolute;margin-left:-42.2pt;margin-top:-48.2pt;width:536.65pt;height:10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">
                <v:textbox>
                  <w:txbxContent>
                    <w:p w14:paraId="5920AD87" w14:textId="77777777" w:rsidR="00C902CA" w:rsidRDefault="00C902CA" w:rsidP="00C902CA"/>
                  </w:txbxContent>
                </v:textbox>
              </v:shape>
            </w:pict>
          </mc:Fallback>
        </mc:AlternateContent>
      </w:r>
    </w:p>
    <w:p w14:paraId="548275D7" w14:textId="20CB1329" w:rsidR="00C902CA" w:rsidRPr="00C902CA" w:rsidRDefault="00C902CA" w:rsidP="00C902CA"/>
    <w:p w14:paraId="2BEF9545" w14:textId="77777777" w:rsidR="00C902CA" w:rsidRDefault="00C902CA" w:rsidP="00C902CA"/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10"/>
        <w:gridCol w:w="1830"/>
        <w:gridCol w:w="15"/>
        <w:gridCol w:w="1755"/>
        <w:gridCol w:w="3664"/>
      </w:tblGrid>
      <w:tr w:rsidR="00C902CA" w14:paraId="385BE09D" w14:textId="77777777" w:rsidTr="00C902CA">
        <w:trPr>
          <w:trHeight w:val="486"/>
        </w:trPr>
        <w:tc>
          <w:tcPr>
            <w:tcW w:w="5340" w:type="dxa"/>
            <w:gridSpan w:val="2"/>
          </w:tcPr>
          <w:p w14:paraId="213E3B94" w14:textId="78646881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COLLECTIVITE :</w:t>
            </w:r>
          </w:p>
        </w:tc>
        <w:tc>
          <w:tcPr>
            <w:tcW w:w="5434" w:type="dxa"/>
            <w:gridSpan w:val="3"/>
          </w:tcPr>
          <w:p w14:paraId="6B80697D" w14:textId="77777777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DATE DE NOMINATION :</w:t>
            </w:r>
          </w:p>
        </w:tc>
      </w:tr>
      <w:tr w:rsidR="00C902CA" w14:paraId="38222A14" w14:textId="77777777" w:rsidTr="00C902CA">
        <w:trPr>
          <w:trHeight w:val="777"/>
        </w:trPr>
        <w:tc>
          <w:tcPr>
            <w:tcW w:w="3510" w:type="dxa"/>
          </w:tcPr>
          <w:p w14:paraId="37C4B8C8" w14:textId="13E0E39B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GRADE :</w:t>
            </w:r>
          </w:p>
        </w:tc>
        <w:tc>
          <w:tcPr>
            <w:tcW w:w="3600" w:type="dxa"/>
            <w:gridSpan w:val="3"/>
          </w:tcPr>
          <w:p w14:paraId="10F1B104" w14:textId="38E3981F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DATE DE PARUTION DVE :</w:t>
            </w:r>
          </w:p>
        </w:tc>
        <w:tc>
          <w:tcPr>
            <w:tcW w:w="3664" w:type="dxa"/>
          </w:tcPr>
          <w:p w14:paraId="2320B08F" w14:textId="77777777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DATE DE CREATION DU GRADE :</w:t>
            </w:r>
          </w:p>
        </w:tc>
      </w:tr>
      <w:tr w:rsidR="00C902CA" w14:paraId="425ECD70" w14:textId="77777777" w:rsidTr="00C902CA">
        <w:trPr>
          <w:trHeight w:val="567"/>
        </w:trPr>
        <w:tc>
          <w:tcPr>
            <w:tcW w:w="5355" w:type="dxa"/>
            <w:gridSpan w:val="3"/>
          </w:tcPr>
          <w:p w14:paraId="11B509B9" w14:textId="29713356" w:rsidR="00C902CA" w:rsidRDefault="00C902CA" w:rsidP="00C902CA">
            <w:r w:rsidRPr="00C902CA">
              <w:rPr>
                <w:b/>
              </w:rPr>
              <w:t>DUREE HEBDOMADAIRE :</w:t>
            </w:r>
            <w:r>
              <w:t xml:space="preserve">               /35</w:t>
            </w:r>
            <w:r w:rsidRPr="00C902C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5419" w:type="dxa"/>
            <w:gridSpan w:val="2"/>
          </w:tcPr>
          <w:p w14:paraId="6942CA7B" w14:textId="77777777" w:rsidR="00C902CA" w:rsidRDefault="00C902CA" w:rsidP="00C902CA">
            <w:r w:rsidRPr="00C902CA">
              <w:rPr>
                <w:b/>
              </w:rPr>
              <w:t>DATE ET CDG DE LA LISTE APTITUDE</w:t>
            </w:r>
            <w:r w:rsidRPr="00C902CA">
              <w:rPr>
                <w:i/>
              </w:rPr>
              <w:t xml:space="preserve"> </w:t>
            </w:r>
            <w:r w:rsidRPr="00A97333">
              <w:rPr>
                <w:i/>
                <w:sz w:val="20"/>
                <w:szCs w:val="20"/>
              </w:rPr>
              <w:t>(joindre attestation)</w:t>
            </w:r>
          </w:p>
        </w:tc>
      </w:tr>
      <w:tr w:rsidR="00C902CA" w14:paraId="6C9B3EB4" w14:textId="77777777" w:rsidTr="00C902CA">
        <w:trPr>
          <w:trHeight w:val="567"/>
        </w:trPr>
        <w:tc>
          <w:tcPr>
            <w:tcW w:w="5355" w:type="dxa"/>
            <w:gridSpan w:val="3"/>
          </w:tcPr>
          <w:p w14:paraId="49FC2C16" w14:textId="50FBD74A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NOM D’USAGE :</w:t>
            </w:r>
          </w:p>
        </w:tc>
        <w:tc>
          <w:tcPr>
            <w:tcW w:w="5419" w:type="dxa"/>
            <w:gridSpan w:val="2"/>
          </w:tcPr>
          <w:p w14:paraId="6A341F22" w14:textId="77777777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NOM PATRONYMIQUE :</w:t>
            </w:r>
          </w:p>
        </w:tc>
      </w:tr>
      <w:tr w:rsidR="00C902CA" w14:paraId="7D05372D" w14:textId="77777777" w:rsidTr="00C902CA">
        <w:trPr>
          <w:trHeight w:val="567"/>
        </w:trPr>
        <w:tc>
          <w:tcPr>
            <w:tcW w:w="5355" w:type="dxa"/>
            <w:gridSpan w:val="3"/>
          </w:tcPr>
          <w:p w14:paraId="1AC17A0D" w14:textId="77777777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PRENOM :</w:t>
            </w:r>
          </w:p>
        </w:tc>
        <w:tc>
          <w:tcPr>
            <w:tcW w:w="5419" w:type="dxa"/>
            <w:gridSpan w:val="2"/>
          </w:tcPr>
          <w:p w14:paraId="0B74058A" w14:textId="77777777" w:rsidR="00C902CA" w:rsidRDefault="00C902CA" w:rsidP="00C902CA">
            <w:r w:rsidRPr="00C902CA">
              <w:rPr>
                <w:b/>
              </w:rPr>
              <w:t>DATE DE NAISSANCE :</w:t>
            </w:r>
            <w:r>
              <w:t xml:space="preserve">          /          / </w:t>
            </w:r>
          </w:p>
        </w:tc>
      </w:tr>
      <w:tr w:rsidR="0064602C" w14:paraId="6A71B0C3" w14:textId="77777777" w:rsidTr="0064602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474" w14:textId="77777777" w:rsidR="0064602C" w:rsidRDefault="0064602C">
            <w:pPr>
              <w:ind w:left="2832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Féminin                                             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Masculin</w:t>
            </w:r>
          </w:p>
        </w:tc>
      </w:tr>
    </w:tbl>
    <w:p w14:paraId="0D091F76" w14:textId="39136C8E" w:rsidR="00FC30F3" w:rsidRPr="00FC30F3" w:rsidRDefault="00FC30F3" w:rsidP="00FC30F3">
      <w:pPr>
        <w:rPr>
          <w:b/>
          <w:sz w:val="28"/>
          <w:szCs w:val="2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FC30F3" w14:paraId="10125A46" w14:textId="77777777" w:rsidTr="000877DA">
        <w:tc>
          <w:tcPr>
            <w:tcW w:w="10774" w:type="dxa"/>
            <w:shd w:val="clear" w:color="auto" w:fill="D0CECE" w:themeFill="background2" w:themeFillShade="E6"/>
          </w:tcPr>
          <w:p w14:paraId="3208A0EC" w14:textId="0C15BD7F" w:rsidR="00FC30F3" w:rsidRPr="007F6245" w:rsidRDefault="007F6245" w:rsidP="007F6245">
            <w:pPr>
              <w:jc w:val="center"/>
              <w:rPr>
                <w:sz w:val="28"/>
                <w:szCs w:val="28"/>
              </w:rPr>
            </w:pPr>
            <w:r w:rsidRPr="007F6245">
              <w:rPr>
                <w:b/>
                <w:sz w:val="28"/>
                <w:szCs w:val="28"/>
              </w:rPr>
              <w:t xml:space="preserve">1/ </w:t>
            </w:r>
            <w:r w:rsidR="00FC30F3" w:rsidRPr="007F6245">
              <w:rPr>
                <w:b/>
                <w:sz w:val="28"/>
                <w:szCs w:val="28"/>
              </w:rPr>
              <w:t>SERVICES D’AGENT PUBLIC </w:t>
            </w:r>
            <w:r w:rsidR="00FC30F3" w:rsidRPr="007F6245">
              <w:rPr>
                <w:i/>
                <w:sz w:val="28"/>
                <w:szCs w:val="28"/>
              </w:rPr>
              <w:t>(art. 7)</w:t>
            </w:r>
            <w:r w:rsidR="00FC30F3"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2B1DEF6C" w14:textId="77777777" w:rsidR="00FC30F3" w:rsidRDefault="00FC30F3" w:rsidP="00FC30F3">
      <w:pPr>
        <w:tabs>
          <w:tab w:val="left" w:pos="5760"/>
        </w:tabs>
        <w:spacing w:after="0" w:line="240" w:lineRule="auto"/>
        <w:ind w:left="-680"/>
        <w:jc w:val="center"/>
        <w:rPr>
          <w:i/>
          <w:sz w:val="18"/>
          <w:szCs w:val="18"/>
        </w:rPr>
      </w:pPr>
      <w:r w:rsidRPr="00423B6A">
        <w:rPr>
          <w:i/>
          <w:sz w:val="18"/>
          <w:szCs w:val="18"/>
        </w:rPr>
        <w:t>Tous les services de droit public, en tant que non titulaire, ancien fonctionnaire civil, y compris ceux accomplis dans une collectivité ou une administration, fonction publique de l’Etat, fonction publique hospitalière, organisation internationale intergouvernementale.</w:t>
      </w:r>
    </w:p>
    <w:p w14:paraId="3676BA5B" w14:textId="77777777" w:rsidR="00FC30F3" w:rsidRDefault="00FC30F3" w:rsidP="00FC30F3">
      <w:pPr>
        <w:tabs>
          <w:tab w:val="left" w:pos="5760"/>
        </w:tabs>
        <w:spacing w:after="0" w:line="240" w:lineRule="auto"/>
        <w:ind w:left="-680"/>
        <w:jc w:val="center"/>
        <w:rPr>
          <w:b/>
          <w:sz w:val="18"/>
          <w:szCs w:val="18"/>
        </w:rPr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565"/>
        <w:gridCol w:w="1850"/>
        <w:gridCol w:w="1141"/>
        <w:gridCol w:w="4412"/>
      </w:tblGrid>
      <w:tr w:rsidR="00FC30F3" w14:paraId="0E86A406" w14:textId="77777777" w:rsidTr="00FC30F3">
        <w:trPr>
          <w:trHeight w:val="574"/>
        </w:trPr>
        <w:tc>
          <w:tcPr>
            <w:tcW w:w="1851" w:type="dxa"/>
            <w:vAlign w:val="center"/>
          </w:tcPr>
          <w:p w14:paraId="03D810C6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bookmarkStart w:id="0" w:name="_Hlk24732945"/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565" w:type="dxa"/>
            <w:vAlign w:val="center"/>
          </w:tcPr>
          <w:p w14:paraId="13083BFF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50" w:type="dxa"/>
            <w:vAlign w:val="center"/>
          </w:tcPr>
          <w:p w14:paraId="3DF264BA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138" w:type="dxa"/>
            <w:vAlign w:val="center"/>
          </w:tcPr>
          <w:p w14:paraId="170F0B2A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412" w:type="dxa"/>
          </w:tcPr>
          <w:p w14:paraId="372C0AB2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</w:t>
            </w:r>
            <w:r w:rsidR="006A7DF2" w:rsidRPr="00FC30F3">
              <w:rPr>
                <w:i/>
                <w:sz w:val="18"/>
                <w:szCs w:val="18"/>
              </w:rPr>
              <w:t>Pas</w:t>
            </w:r>
            <w:r w:rsidRPr="00FC30F3">
              <w:rPr>
                <w:i/>
                <w:sz w:val="18"/>
                <w:szCs w:val="18"/>
              </w:rPr>
              <w:t xml:space="preserve"> d’équivalent temps plein)</w:t>
            </w:r>
          </w:p>
          <w:p w14:paraId="2FA33099" w14:textId="77777777" w:rsid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A : reprise à ½ jusqu’à 12 ans puis ¾ </w:t>
            </w:r>
          </w:p>
          <w:p w14:paraId="228C2092" w14:textId="77777777" w:rsid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B : 6/16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entre 7 et 16 ans puis 9/16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74CA4359" w14:textId="77777777" w:rsidR="00FC30F3" w:rsidRP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C : 6/16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au-delà de 10 ans</w:t>
            </w:r>
          </w:p>
        </w:tc>
      </w:tr>
      <w:tr w:rsidR="00FC30F3" w14:paraId="48DAF702" w14:textId="77777777" w:rsidTr="00FC30F3">
        <w:trPr>
          <w:trHeight w:val="574"/>
        </w:trPr>
        <w:tc>
          <w:tcPr>
            <w:tcW w:w="1851" w:type="dxa"/>
          </w:tcPr>
          <w:p w14:paraId="5E4F22DD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1CF96A54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2770DD87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FEF42AF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08DE07B9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00A3A6F3" w14:textId="77777777" w:rsidTr="00FC30F3">
        <w:trPr>
          <w:trHeight w:val="574"/>
        </w:trPr>
        <w:tc>
          <w:tcPr>
            <w:tcW w:w="1851" w:type="dxa"/>
          </w:tcPr>
          <w:p w14:paraId="1342E76A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08B47F44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0F82F832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E785B40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5A516BDB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60240859" w14:textId="77777777" w:rsidTr="00FE07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07" w:type="dxa"/>
          <w:trHeight w:val="643"/>
        </w:trPr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B75" w14:textId="77777777" w:rsidR="00FC30F3" w:rsidRDefault="006A7DF2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724F1D4D" w14:textId="77777777" w:rsidR="006A7DF2" w:rsidRDefault="006A7DF2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bookmarkEnd w:id="0"/>
    </w:tbl>
    <w:p w14:paraId="616119D1" w14:textId="77777777" w:rsidR="006A7DF2" w:rsidRDefault="006A7DF2" w:rsidP="006A7DF2">
      <w:pPr>
        <w:tabs>
          <w:tab w:val="left" w:pos="5760"/>
        </w:tabs>
        <w:spacing w:after="0" w:line="240" w:lineRule="auto"/>
        <w:ind w:left="-680"/>
        <w:rPr>
          <w:b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6A7DF2" w14:paraId="58CA1D04" w14:textId="77777777" w:rsidTr="000877DA">
        <w:tc>
          <w:tcPr>
            <w:tcW w:w="10774" w:type="dxa"/>
            <w:shd w:val="clear" w:color="auto" w:fill="D0CECE" w:themeFill="background2" w:themeFillShade="E6"/>
          </w:tcPr>
          <w:p w14:paraId="65285ECF" w14:textId="27505B81" w:rsidR="006A7DF2" w:rsidRPr="007F6245" w:rsidRDefault="007F6245" w:rsidP="007F6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2/ </w:t>
            </w:r>
            <w:r w:rsidR="006A7DF2" w:rsidRPr="007F6245">
              <w:rPr>
                <w:b/>
                <w:sz w:val="28"/>
                <w:szCs w:val="28"/>
              </w:rPr>
              <w:t>SERVICES DE SALARIE DE DROIT PRIVE </w:t>
            </w:r>
            <w:r w:rsidR="006A7DF2" w:rsidRPr="007F6245">
              <w:rPr>
                <w:i/>
                <w:sz w:val="28"/>
                <w:szCs w:val="28"/>
              </w:rPr>
              <w:t>(art. 9)</w:t>
            </w:r>
            <w:r w:rsidR="006A7DF2"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5CC7F8EB" w14:textId="77777777" w:rsidR="006A7DF2" w:rsidRDefault="006A7DF2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  <w:r w:rsidRPr="006A7DF2">
        <w:rPr>
          <w:i/>
          <w:sz w:val="18"/>
          <w:szCs w:val="18"/>
        </w:rPr>
        <w:t>Secteur privé ou associatif, dans une administration (CES/CEC/CAE/contrat d’apprentissage/contrat d’avenir…)</w:t>
      </w:r>
    </w:p>
    <w:p w14:paraId="7EA540BC" w14:textId="77777777" w:rsidR="006A7DF2" w:rsidRDefault="006A7DF2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565"/>
        <w:gridCol w:w="1850"/>
        <w:gridCol w:w="1141"/>
        <w:gridCol w:w="4412"/>
      </w:tblGrid>
      <w:tr w:rsidR="006A7DF2" w14:paraId="076E52C5" w14:textId="77777777" w:rsidTr="0040312F">
        <w:trPr>
          <w:trHeight w:val="574"/>
        </w:trPr>
        <w:tc>
          <w:tcPr>
            <w:tcW w:w="1851" w:type="dxa"/>
            <w:vAlign w:val="center"/>
          </w:tcPr>
          <w:p w14:paraId="24B165AF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565" w:type="dxa"/>
            <w:vAlign w:val="center"/>
          </w:tcPr>
          <w:p w14:paraId="4496A7F1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1850" w:type="dxa"/>
            <w:vAlign w:val="center"/>
          </w:tcPr>
          <w:p w14:paraId="62B59952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138" w:type="dxa"/>
            <w:vAlign w:val="center"/>
          </w:tcPr>
          <w:p w14:paraId="6BC7D7A5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412" w:type="dxa"/>
          </w:tcPr>
          <w:p w14:paraId="6CA8D49E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(Pas d’équivalent temps plein)</w:t>
            </w:r>
          </w:p>
          <w:p w14:paraId="23F19F05" w14:textId="77777777" w:rsidR="006A7DF2" w:rsidRPr="00FC30F3" w:rsidRDefault="006A7DF2" w:rsidP="006A7DF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Reprise à ½ dans la limite de 7 ans</w:t>
            </w:r>
          </w:p>
        </w:tc>
      </w:tr>
      <w:tr w:rsidR="006A7DF2" w14:paraId="1D778044" w14:textId="77777777" w:rsidTr="0040312F">
        <w:trPr>
          <w:trHeight w:val="574"/>
        </w:trPr>
        <w:tc>
          <w:tcPr>
            <w:tcW w:w="1851" w:type="dxa"/>
          </w:tcPr>
          <w:p w14:paraId="2E69FBC7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32ECBB37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3ED6F01E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6C67F25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18089CE3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7DF2" w14:paraId="4288552A" w14:textId="77777777" w:rsidTr="0040312F">
        <w:trPr>
          <w:trHeight w:val="574"/>
        </w:trPr>
        <w:tc>
          <w:tcPr>
            <w:tcW w:w="1851" w:type="dxa"/>
          </w:tcPr>
          <w:p w14:paraId="0C807557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37224CC5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39E7E3F4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020DEEF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581541C0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7DF2" w14:paraId="5068250F" w14:textId="77777777" w:rsidTr="004031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07" w:type="dxa"/>
          <w:trHeight w:val="643"/>
        </w:trPr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41D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19684693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46628F02" w14:textId="77777777" w:rsidR="00C209BF" w:rsidRDefault="00C209BF" w:rsidP="00C209BF">
      <w:pPr>
        <w:tabs>
          <w:tab w:val="left" w:pos="5760"/>
        </w:tabs>
        <w:spacing w:after="0" w:line="240" w:lineRule="auto"/>
        <w:rPr>
          <w:b/>
        </w:rPr>
      </w:pPr>
    </w:p>
    <w:p w14:paraId="26594F15" w14:textId="77777777" w:rsidR="00574D11" w:rsidRDefault="00574D11" w:rsidP="00574D1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BD5D217" w14:textId="70714457" w:rsidR="00C209BF" w:rsidRPr="00574D11" w:rsidRDefault="00574D11" w:rsidP="00574D11">
      <w:pPr>
        <w:ind w:left="-709" w:right="-709"/>
        <w:jc w:val="both"/>
        <w:rPr>
          <w:b/>
          <w:bCs/>
          <w:i/>
          <w:iCs/>
          <w:u w:val="single"/>
        </w:rPr>
      </w:pPr>
      <w:r w:rsidRPr="00574D11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Un arrêté du ministre chargé de la fonction publique et du ministre chargé des collectivités territoriales précise la liste des professions prises en compte</w:t>
      </w:r>
      <w:r w:rsidR="00035BB0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et les conditions d’application</w:t>
      </w:r>
      <w:r w:rsidRPr="00574D11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. </w:t>
      </w:r>
      <w:r w:rsidR="00C209BF" w:rsidRPr="00574D11">
        <w:rPr>
          <w:b/>
          <w:bCs/>
          <w:i/>
          <w:iCs/>
          <w:u w:val="single"/>
        </w:rPr>
        <w:br w:type="page"/>
      </w:r>
    </w:p>
    <w:p w14:paraId="74E97BD1" w14:textId="77777777" w:rsidR="00C209BF" w:rsidRDefault="00C209BF" w:rsidP="00C209BF">
      <w:pPr>
        <w:rPr>
          <w:b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C209BF" w14:paraId="7D9ACAC4" w14:textId="77777777" w:rsidTr="008444E5">
        <w:tc>
          <w:tcPr>
            <w:tcW w:w="10774" w:type="dxa"/>
            <w:shd w:val="clear" w:color="auto" w:fill="D0CECE" w:themeFill="background2" w:themeFillShade="E6"/>
          </w:tcPr>
          <w:p w14:paraId="3C3FFB5C" w14:textId="42D805EC" w:rsidR="00C209BF" w:rsidRPr="007F6245" w:rsidRDefault="007F6245" w:rsidP="007F6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 </w:t>
            </w:r>
            <w:r w:rsidR="00C209BF" w:rsidRPr="007F6245">
              <w:rPr>
                <w:b/>
                <w:sz w:val="28"/>
                <w:szCs w:val="28"/>
              </w:rPr>
              <w:t>CARRIERE EN QUALITE DE MILITAIRE </w:t>
            </w:r>
            <w:r w:rsidR="00C209BF" w:rsidRPr="007F6245">
              <w:rPr>
                <w:i/>
                <w:sz w:val="28"/>
                <w:szCs w:val="28"/>
              </w:rPr>
              <w:t>(art. 8)</w:t>
            </w:r>
            <w:r w:rsidR="00C209BF"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3661B2F2" w14:textId="77777777" w:rsidR="00C209BF" w:rsidRDefault="00C209BF" w:rsidP="006A7DF2">
      <w:pPr>
        <w:tabs>
          <w:tab w:val="left" w:pos="57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 distinguer du service national</w:t>
      </w: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410"/>
        <w:gridCol w:w="1559"/>
        <w:gridCol w:w="1276"/>
        <w:gridCol w:w="4723"/>
      </w:tblGrid>
      <w:tr w:rsidR="00C209BF" w14:paraId="2D65B9FF" w14:textId="77777777" w:rsidTr="00C209BF">
        <w:trPr>
          <w:trHeight w:val="574"/>
        </w:trPr>
        <w:tc>
          <w:tcPr>
            <w:tcW w:w="1851" w:type="dxa"/>
            <w:vAlign w:val="center"/>
          </w:tcPr>
          <w:p w14:paraId="5D1ABD90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410" w:type="dxa"/>
            <w:vAlign w:val="center"/>
          </w:tcPr>
          <w:p w14:paraId="65E71A5F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59" w:type="dxa"/>
            <w:vAlign w:val="center"/>
          </w:tcPr>
          <w:p w14:paraId="6DEB9F47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276" w:type="dxa"/>
            <w:vAlign w:val="center"/>
          </w:tcPr>
          <w:p w14:paraId="034A4ECC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723" w:type="dxa"/>
          </w:tcPr>
          <w:p w14:paraId="54BDA014" w14:textId="77777777" w:rsidR="00C209BF" w:rsidRDefault="00C209BF" w:rsidP="00C209BF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OFFICIER : reprise à ½</w:t>
            </w:r>
          </w:p>
          <w:p w14:paraId="09B31369" w14:textId="77777777" w:rsidR="00C209BF" w:rsidRDefault="00C209BF" w:rsidP="00C209BF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SOUS </w:t>
            </w:r>
            <w:proofErr w:type="gramStart"/>
            <w:r>
              <w:rPr>
                <w:b/>
                <w:sz w:val="20"/>
                <w:szCs w:val="20"/>
              </w:rPr>
              <w:t>OFFICIER:</w:t>
            </w:r>
            <w:proofErr w:type="gramEnd"/>
            <w:r>
              <w:rPr>
                <w:b/>
                <w:sz w:val="20"/>
                <w:szCs w:val="20"/>
              </w:rPr>
              <w:t xml:space="preserve"> 6/16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entre 7 et 16 ans puis 9/16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</w:p>
          <w:p w14:paraId="35FC5C17" w14:textId="77777777" w:rsidR="00C209BF" w:rsidRPr="00C209BF" w:rsidRDefault="00C209BF" w:rsidP="00C209BF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HOMME DE RANG : 6/16</w:t>
            </w:r>
            <w:r w:rsidRPr="00FC30F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au-delà de 10 ans</w:t>
            </w:r>
          </w:p>
        </w:tc>
      </w:tr>
      <w:tr w:rsidR="00C209BF" w14:paraId="5456A8D6" w14:textId="77777777" w:rsidTr="00C209BF">
        <w:trPr>
          <w:trHeight w:val="574"/>
        </w:trPr>
        <w:tc>
          <w:tcPr>
            <w:tcW w:w="1851" w:type="dxa"/>
          </w:tcPr>
          <w:p w14:paraId="329D24BC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970382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6E6972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FFE61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3" w:type="dxa"/>
          </w:tcPr>
          <w:p w14:paraId="455E790C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209BF" w14:paraId="4C682080" w14:textId="77777777" w:rsidTr="00C209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096" w:type="dxa"/>
          <w:trHeight w:val="643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DAA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2E855705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51B3A57E" w14:textId="77777777" w:rsidR="00C209BF" w:rsidRDefault="00C209BF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C209BF" w14:paraId="0CA13C57" w14:textId="77777777" w:rsidTr="008444E5">
        <w:tc>
          <w:tcPr>
            <w:tcW w:w="10774" w:type="dxa"/>
            <w:shd w:val="clear" w:color="auto" w:fill="D0CECE" w:themeFill="background2" w:themeFillShade="E6"/>
          </w:tcPr>
          <w:p w14:paraId="73E0A830" w14:textId="64A7BF10" w:rsidR="00C209BF" w:rsidRPr="007F6245" w:rsidRDefault="007F6245" w:rsidP="007F6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4/ </w:t>
            </w:r>
            <w:r w:rsidR="00C209BF" w:rsidRPr="007F6245">
              <w:rPr>
                <w:b/>
                <w:sz w:val="28"/>
                <w:szCs w:val="28"/>
              </w:rPr>
              <w:t>BONIFICATION LAUREATS 3</w:t>
            </w:r>
            <w:r w:rsidR="00C209BF" w:rsidRPr="007F6245">
              <w:rPr>
                <w:b/>
                <w:sz w:val="28"/>
                <w:szCs w:val="28"/>
                <w:vertAlign w:val="superscript"/>
              </w:rPr>
              <w:t>ème</w:t>
            </w:r>
            <w:r w:rsidR="00C209BF" w:rsidRPr="007F6245">
              <w:rPr>
                <w:b/>
                <w:sz w:val="28"/>
                <w:szCs w:val="28"/>
              </w:rPr>
              <w:t xml:space="preserve"> CONCOURS </w:t>
            </w:r>
            <w:r w:rsidR="00C209BF" w:rsidRPr="007F6245">
              <w:rPr>
                <w:i/>
                <w:sz w:val="28"/>
                <w:szCs w:val="28"/>
              </w:rPr>
              <w:t>(art. 10)</w:t>
            </w:r>
            <w:r w:rsidR="00C209BF"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209495AC" w14:textId="77777777" w:rsidR="00C209BF" w:rsidRDefault="00C209BF" w:rsidP="00C209BF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p w14:paraId="7F3EA692" w14:textId="420E8F83" w:rsidR="00C209BF" w:rsidRDefault="00C209BF" w:rsidP="00070AC0">
      <w:pPr>
        <w:tabs>
          <w:tab w:val="left" w:pos="2901"/>
        </w:tabs>
        <w:spacing w:after="0"/>
        <w:ind w:left="-142" w:hanging="425"/>
      </w:pPr>
      <w:r w:rsidRPr="0010456A">
        <w:rPr>
          <w:sz w:val="28"/>
          <w:szCs w:val="28"/>
        </w:rPr>
        <w:sym w:font="Wingdings" w:char="F06D"/>
      </w:r>
      <w:r>
        <w:t xml:space="preserve">        2 ans si services &lt; 9 ans</w:t>
      </w:r>
      <w:r>
        <w:tab/>
      </w:r>
      <w:r>
        <w:tab/>
      </w:r>
      <w:r>
        <w:tab/>
      </w:r>
      <w:r>
        <w:tab/>
      </w:r>
      <w:r>
        <w:tab/>
      </w:r>
      <w:bookmarkStart w:id="1" w:name="_Hlk516730734"/>
      <w:r w:rsidRPr="0010456A">
        <w:rPr>
          <w:sz w:val="28"/>
          <w:szCs w:val="28"/>
        </w:rPr>
        <w:sym w:font="Wingdings" w:char="F06D"/>
      </w:r>
      <w:bookmarkEnd w:id="1"/>
      <w:r>
        <w:tab/>
        <w:t>3 ans si services &gt; ou = 9 ans</w:t>
      </w:r>
    </w:p>
    <w:p w14:paraId="43A46729" w14:textId="1516702E" w:rsidR="00D61D19" w:rsidRDefault="00D61D19" w:rsidP="00070AC0">
      <w:pPr>
        <w:tabs>
          <w:tab w:val="left" w:pos="2901"/>
        </w:tabs>
        <w:spacing w:after="0"/>
        <w:ind w:left="-142" w:hanging="425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D61D19" w14:paraId="44E46201" w14:textId="77777777" w:rsidTr="000816E4">
        <w:tc>
          <w:tcPr>
            <w:tcW w:w="10774" w:type="dxa"/>
            <w:shd w:val="clear" w:color="auto" w:fill="D0CECE" w:themeFill="background2" w:themeFillShade="E6"/>
          </w:tcPr>
          <w:p w14:paraId="4BB39EEA" w14:textId="63CE5B92" w:rsidR="00D61D19" w:rsidRPr="007F6245" w:rsidRDefault="00D61D19" w:rsidP="000816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 REPRISE DE LA DUREE EFFECTIVE DU SERVICE NATIONAL</w:t>
            </w:r>
            <w:r w:rsidRPr="007F6245">
              <w:rPr>
                <w:i/>
                <w:sz w:val="28"/>
                <w:szCs w:val="28"/>
              </w:rPr>
              <w:t xml:space="preserve"> (art. 1</w:t>
            </w:r>
            <w:r>
              <w:rPr>
                <w:i/>
                <w:sz w:val="28"/>
                <w:szCs w:val="28"/>
              </w:rPr>
              <w:t>1</w:t>
            </w:r>
            <w:r w:rsidRPr="007F6245">
              <w:rPr>
                <w:i/>
                <w:sz w:val="28"/>
                <w:szCs w:val="28"/>
              </w:rPr>
              <w:t>)</w:t>
            </w:r>
            <w:r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18DA57D9" w14:textId="77777777" w:rsidR="00D61D19" w:rsidRDefault="00D61D19" w:rsidP="00070AC0">
      <w:pPr>
        <w:tabs>
          <w:tab w:val="left" w:pos="2901"/>
        </w:tabs>
        <w:spacing w:after="0"/>
        <w:ind w:left="-142" w:hanging="425"/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50"/>
      </w:tblGrid>
      <w:tr w:rsidR="00D61D19" w14:paraId="1DA12FBF" w14:textId="77777777" w:rsidTr="000816E4">
        <w:trPr>
          <w:trHeight w:val="574"/>
        </w:trPr>
        <w:tc>
          <w:tcPr>
            <w:tcW w:w="2269" w:type="dxa"/>
            <w:vAlign w:val="center"/>
          </w:tcPr>
          <w:p w14:paraId="4DCC10F9" w14:textId="77777777" w:rsidR="00D61D19" w:rsidRPr="00DC4836" w:rsidRDefault="00D61D19" w:rsidP="000816E4">
            <w:pPr>
              <w:tabs>
                <w:tab w:val="left" w:pos="5760"/>
              </w:tabs>
              <w:jc w:val="center"/>
              <w:rPr>
                <w:b/>
              </w:rPr>
            </w:pPr>
            <w:r w:rsidRPr="00DC4836">
              <w:rPr>
                <w:b/>
              </w:rPr>
              <w:t>TOTAL</w:t>
            </w:r>
          </w:p>
        </w:tc>
        <w:tc>
          <w:tcPr>
            <w:tcW w:w="8550" w:type="dxa"/>
            <w:vAlign w:val="center"/>
          </w:tcPr>
          <w:p w14:paraId="28B407EF" w14:textId="77777777" w:rsidR="00D61D19" w:rsidRPr="00DC4836" w:rsidRDefault="00D61D19" w:rsidP="000816E4">
            <w:pPr>
              <w:jc w:val="center"/>
              <w:rPr>
                <w:b/>
                <w:sz w:val="28"/>
                <w:szCs w:val="28"/>
              </w:rPr>
            </w:pPr>
            <w:r>
              <w:t>…..</w:t>
            </w:r>
            <w:r w:rsidRPr="00272AE9">
              <w:t xml:space="preserve"> </w:t>
            </w:r>
            <w:proofErr w:type="gramStart"/>
            <w:r w:rsidRPr="00272AE9">
              <w:t>an</w:t>
            </w:r>
            <w:proofErr w:type="gramEnd"/>
            <w:r w:rsidRPr="00272AE9">
              <w:t>(s)</w:t>
            </w:r>
            <w:r>
              <w:t xml:space="preserve">     ….. </w:t>
            </w:r>
            <w:proofErr w:type="gramStart"/>
            <w:r w:rsidRPr="00272AE9">
              <w:t>mois</w:t>
            </w:r>
            <w:proofErr w:type="gramEnd"/>
            <w:r>
              <w:t xml:space="preserve">     </w:t>
            </w:r>
            <w:r w:rsidRPr="00272AE9">
              <w:t xml:space="preserve"> </w:t>
            </w:r>
            <w:r>
              <w:t>..</w:t>
            </w:r>
            <w:r w:rsidRPr="00272AE9">
              <w:t xml:space="preserve">… </w:t>
            </w:r>
            <w:proofErr w:type="gramStart"/>
            <w:r w:rsidRPr="00272AE9">
              <w:t>jour</w:t>
            </w:r>
            <w:proofErr w:type="gramEnd"/>
            <w:r w:rsidRPr="00272AE9">
              <w:t>(s)</w:t>
            </w:r>
          </w:p>
        </w:tc>
      </w:tr>
    </w:tbl>
    <w:p w14:paraId="3DA45AE5" w14:textId="0AD157E8" w:rsidR="00CD6652" w:rsidRDefault="00CD6652" w:rsidP="00C209BF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p w14:paraId="1C260E6A" w14:textId="77777777" w:rsidR="00D61D19" w:rsidRDefault="00D61D19" w:rsidP="00C209BF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CD6652" w14:paraId="1EAD2E80" w14:textId="77777777" w:rsidTr="000816E4">
        <w:tc>
          <w:tcPr>
            <w:tcW w:w="10774" w:type="dxa"/>
            <w:shd w:val="clear" w:color="auto" w:fill="D0CECE" w:themeFill="background2" w:themeFillShade="E6"/>
          </w:tcPr>
          <w:p w14:paraId="763D09C8" w14:textId="5049EA5A" w:rsidR="00CD6652" w:rsidRPr="007F6245" w:rsidRDefault="00CD6652" w:rsidP="007F6245">
            <w:pPr>
              <w:jc w:val="center"/>
              <w:rPr>
                <w:sz w:val="28"/>
                <w:szCs w:val="28"/>
              </w:rPr>
            </w:pPr>
            <w:r w:rsidRPr="007F6245">
              <w:rPr>
                <w:b/>
                <w:sz w:val="28"/>
                <w:szCs w:val="28"/>
              </w:rPr>
              <w:t xml:space="preserve">CHOIX DU DISPOSITIF LE PLUS FAVORABLE </w:t>
            </w:r>
            <w:r w:rsidRPr="007F6245">
              <w:rPr>
                <w:bCs/>
                <w:i/>
                <w:iCs/>
                <w:sz w:val="28"/>
                <w:szCs w:val="28"/>
              </w:rPr>
              <w:t>(art. 3) :</w:t>
            </w:r>
          </w:p>
        </w:tc>
      </w:tr>
    </w:tbl>
    <w:p w14:paraId="08B87946" w14:textId="77777777" w:rsidR="00CD6652" w:rsidRDefault="00CD6652" w:rsidP="00C209BF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p w14:paraId="7B6FE1B3" w14:textId="49147F48" w:rsidR="00C209BF" w:rsidRDefault="00C209BF" w:rsidP="00134CE8">
      <w:pPr>
        <w:tabs>
          <w:tab w:val="left" w:pos="5760"/>
        </w:tabs>
        <w:spacing w:after="0" w:line="240" w:lineRule="auto"/>
        <w:ind w:left="-142" w:hanging="567"/>
        <w:rPr>
          <w:i/>
        </w:rPr>
      </w:pPr>
      <w:r>
        <w:rPr>
          <w:i/>
        </w:rPr>
        <w:t xml:space="preserve">L’agent </w:t>
      </w:r>
      <w:r w:rsidR="00CD6652">
        <w:rPr>
          <w:i/>
        </w:rPr>
        <w:t>dispose de</w:t>
      </w:r>
      <w:r>
        <w:rPr>
          <w:i/>
        </w:rPr>
        <w:t xml:space="preserve"> 6 mois à compter de la </w:t>
      </w:r>
      <w:r w:rsidR="007F6245">
        <w:rPr>
          <w:i/>
        </w:rPr>
        <w:t xml:space="preserve">date de </w:t>
      </w:r>
      <w:r>
        <w:rPr>
          <w:i/>
        </w:rPr>
        <w:t>notification de l’arrêté de nomination stagiaire pour opter entre :</w:t>
      </w:r>
    </w:p>
    <w:p w14:paraId="0E329B9F" w14:textId="2C93DEA1" w:rsidR="00C209BF" w:rsidRDefault="00C209BF" w:rsidP="00C209BF">
      <w:pPr>
        <w:tabs>
          <w:tab w:val="left" w:pos="5760"/>
        </w:tabs>
        <w:spacing w:after="0" w:line="240" w:lineRule="auto"/>
        <w:ind w:hanging="567"/>
        <w:rPr>
          <w:i/>
        </w:rPr>
      </w:pPr>
    </w:p>
    <w:p w14:paraId="3DBB3531" w14:textId="1FE977EF" w:rsidR="007F6245" w:rsidRDefault="007F6245" w:rsidP="007F6245">
      <w:pPr>
        <w:tabs>
          <w:tab w:val="left" w:pos="5760"/>
        </w:tabs>
        <w:spacing w:after="0" w:line="240" w:lineRule="auto"/>
        <w:ind w:left="284"/>
      </w:pPr>
      <w:bookmarkStart w:id="2" w:name="_Hlk130139499"/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1 + 3</w:t>
      </w:r>
      <w:r w:rsidR="00D61D1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+ </w:t>
      </w:r>
      <w:proofErr w:type="gramStart"/>
      <w:r w:rsidR="00D61D1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5 </w:t>
      </w:r>
      <w:r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d’agent public</w:t>
      </w:r>
      <w:r>
        <w:t xml:space="preserve"> + militaire + service national </w:t>
      </w:r>
    </w:p>
    <w:p w14:paraId="51F480E0" w14:textId="77777777" w:rsidR="007F6245" w:rsidRDefault="007F6245" w:rsidP="007F6245">
      <w:pPr>
        <w:tabs>
          <w:tab w:val="left" w:pos="5760"/>
        </w:tabs>
        <w:spacing w:after="0" w:line="240" w:lineRule="auto"/>
        <w:ind w:left="708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2C00F6AE" w14:textId="77777777" w:rsidR="007F6245" w:rsidRDefault="007F6245" w:rsidP="007F6245">
      <w:pPr>
        <w:spacing w:after="0" w:line="240" w:lineRule="auto"/>
        <w:ind w:left="567"/>
      </w:pPr>
      <w:r w:rsidRPr="00EE70D8">
        <w:rPr>
          <w:b/>
          <w:i/>
        </w:rPr>
        <w:t>*</w:t>
      </w:r>
      <w:r>
        <w:rPr>
          <w:b/>
          <w:i/>
          <w:u w:val="single"/>
        </w:rPr>
        <w:t>(Le c</w:t>
      </w:r>
      <w:r w:rsidRPr="00272AE9">
        <w:rPr>
          <w:b/>
          <w:i/>
          <w:u w:val="single"/>
        </w:rPr>
        <w:t>as échéant)</w:t>
      </w:r>
      <w:r>
        <w:rPr>
          <w:b/>
          <w:u w:val="single"/>
        </w:rPr>
        <w:t xml:space="preserve"> Maintien d’indice de rémunération à</w:t>
      </w:r>
      <w:r w:rsidRPr="00272AE9">
        <w:rPr>
          <w:b/>
          <w:u w:val="single"/>
        </w:rPr>
        <w:t xml:space="preserve"> titre personnel :</w:t>
      </w:r>
      <w:r>
        <w:t xml:space="preserve">  IB : ………. / IM ……….</w:t>
      </w:r>
    </w:p>
    <w:p w14:paraId="3C043ADE" w14:textId="77777777" w:rsidR="007F6245" w:rsidRPr="00EE70D8" w:rsidRDefault="007F6245" w:rsidP="007F6245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00BC80EF" w14:textId="77777777" w:rsidR="00D61D19" w:rsidRPr="00EE70D8" w:rsidRDefault="00D61D19" w:rsidP="007F6245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0C382F0F" w14:textId="2ACCED05" w:rsidR="007F6245" w:rsidRDefault="007F6245" w:rsidP="007F6245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2 + 3</w:t>
      </w:r>
      <w:r w:rsidR="00D61D1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+ </w:t>
      </w:r>
      <w:proofErr w:type="gramStart"/>
      <w:r w:rsidR="00D61D1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5</w:t>
      </w:r>
      <w:r w:rsidR="002B1757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de droit privé</w:t>
      </w:r>
      <w:r>
        <w:t xml:space="preserve"> + service national </w:t>
      </w:r>
    </w:p>
    <w:p w14:paraId="6272179B" w14:textId="77777777" w:rsidR="007F6245" w:rsidRDefault="007F6245" w:rsidP="007F6245">
      <w:pPr>
        <w:spacing w:after="0" w:line="240" w:lineRule="auto"/>
        <w:ind w:left="709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4E008840" w14:textId="1D936960" w:rsidR="007F6245" w:rsidRDefault="007F6245" w:rsidP="007F6245">
      <w:pPr>
        <w:spacing w:after="0" w:line="240" w:lineRule="auto"/>
        <w:ind w:left="709"/>
      </w:pPr>
    </w:p>
    <w:p w14:paraId="3B3E4F22" w14:textId="77777777" w:rsidR="00D61D19" w:rsidRDefault="00D61D19" w:rsidP="007F6245">
      <w:pPr>
        <w:spacing w:after="0" w:line="240" w:lineRule="auto"/>
        <w:ind w:left="709"/>
      </w:pPr>
    </w:p>
    <w:p w14:paraId="0577CB28" w14:textId="4A8C5E59" w:rsidR="007F6245" w:rsidRPr="000A0C4F" w:rsidRDefault="007F6245" w:rsidP="007F6245">
      <w:pPr>
        <w:spacing w:line="240" w:lineRule="auto"/>
        <w:ind w:left="284"/>
        <w:rPr>
          <w:bCs/>
        </w:rPr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2 + 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4</w:t>
      </w:r>
      <w:r w:rsidR="00D61D19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+ 5 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rPr>
          <w:bCs/>
        </w:rPr>
        <w:t xml:space="preserve">  Bonification d’ancienneté (pour les lauréats 3</w:t>
      </w:r>
      <w:r w:rsidRPr="000A0C4F">
        <w:rPr>
          <w:bCs/>
          <w:vertAlign w:val="superscript"/>
        </w:rPr>
        <w:t>ème</w:t>
      </w:r>
      <w:r>
        <w:rPr>
          <w:bCs/>
        </w:rPr>
        <w:t xml:space="preserve"> concours) en cas d’impossibilité de reprise des services privés</w:t>
      </w:r>
      <w:r w:rsidR="002B1757">
        <w:rPr>
          <w:bCs/>
        </w:rPr>
        <w:t xml:space="preserve"> + service national</w:t>
      </w:r>
    </w:p>
    <w:bookmarkEnd w:id="2"/>
    <w:p w14:paraId="3FD08641" w14:textId="640CBC1F" w:rsidR="007F6245" w:rsidRDefault="007F6245" w:rsidP="00C209BF">
      <w:pPr>
        <w:tabs>
          <w:tab w:val="left" w:pos="5760"/>
        </w:tabs>
        <w:spacing w:after="0" w:line="240" w:lineRule="auto"/>
        <w:ind w:hanging="567"/>
        <w:rPr>
          <w:i/>
        </w:rPr>
      </w:pPr>
    </w:p>
    <w:p w14:paraId="5799EE2B" w14:textId="4752B998" w:rsidR="00D61D19" w:rsidRDefault="00D61D19" w:rsidP="00C209BF">
      <w:pPr>
        <w:tabs>
          <w:tab w:val="left" w:pos="5760"/>
        </w:tabs>
        <w:spacing w:after="0" w:line="240" w:lineRule="auto"/>
        <w:ind w:hanging="567"/>
        <w:rPr>
          <w:i/>
        </w:rPr>
      </w:pPr>
    </w:p>
    <w:p w14:paraId="4BA6CB1E" w14:textId="77777777" w:rsidR="00D61D19" w:rsidRDefault="00D61D19" w:rsidP="00C209BF">
      <w:pPr>
        <w:tabs>
          <w:tab w:val="left" w:pos="5760"/>
        </w:tabs>
        <w:spacing w:after="0" w:line="240" w:lineRule="auto"/>
        <w:ind w:hanging="567"/>
        <w:rPr>
          <w:i/>
        </w:rPr>
      </w:pPr>
    </w:p>
    <w:p w14:paraId="00481CD1" w14:textId="77777777" w:rsidR="00D61D19" w:rsidRDefault="00D61D19" w:rsidP="00D61D19">
      <w:pPr>
        <w:spacing w:line="240" w:lineRule="auto"/>
        <w:ind w:left="-567"/>
      </w:pPr>
      <w:bookmarkStart w:id="3" w:name="_Hlk130139589"/>
      <w:r w:rsidRPr="00EE70D8">
        <w:rPr>
          <w:b/>
        </w:rPr>
        <w:t>Signature de l’agent</w:t>
      </w:r>
      <w:r w:rsidRPr="00EE70D8">
        <w:t xml:space="preserve"> :                         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p w14:paraId="6986257C" w14:textId="77777777" w:rsidR="00D61D19" w:rsidRDefault="00D61D19" w:rsidP="00D61D19">
      <w:pPr>
        <w:spacing w:line="240" w:lineRule="auto"/>
        <w:ind w:left="-567"/>
      </w:pPr>
    </w:p>
    <w:p w14:paraId="5A5902A7" w14:textId="448F8A1E" w:rsidR="00FA21CD" w:rsidRDefault="00D61D19" w:rsidP="00D61D19">
      <w:pPr>
        <w:spacing w:line="240" w:lineRule="auto"/>
        <w:ind w:left="-567"/>
      </w:pPr>
      <w:r w:rsidRPr="00EE70D8">
        <w:rPr>
          <w:b/>
        </w:rPr>
        <w:t>Signature de l’autorité territoriale </w:t>
      </w:r>
      <w:r w:rsidRPr="00EE70D8">
        <w:t xml:space="preserve">: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  <w:bookmarkEnd w:id="3"/>
      <w:r w:rsidR="00FA21CD">
        <w:br w:type="page"/>
      </w:r>
    </w:p>
    <w:tbl>
      <w:tblPr>
        <w:tblStyle w:val="Grilledutableau"/>
        <w:tblW w:w="9072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72"/>
      </w:tblGrid>
      <w:tr w:rsidR="00FA21CD" w14:paraId="56C13C58" w14:textId="77777777" w:rsidTr="00574D11">
        <w:tc>
          <w:tcPr>
            <w:tcW w:w="9072" w:type="dxa"/>
            <w:shd w:val="clear" w:color="auto" w:fill="D0CECE" w:themeFill="background2" w:themeFillShade="E6"/>
          </w:tcPr>
          <w:p w14:paraId="6E6FEC18" w14:textId="62EA913E" w:rsidR="00FA21CD" w:rsidRPr="00FA21CD" w:rsidRDefault="00FA21CD" w:rsidP="00FA21CD">
            <w:pPr>
              <w:spacing w:line="259" w:lineRule="auto"/>
              <w:jc w:val="both"/>
              <w:rPr>
                <w:rFonts w:cstheme="minorHAnsi"/>
                <w:b/>
                <w:bCs/>
                <w:i/>
                <w:sz w:val="28"/>
                <w:szCs w:val="28"/>
              </w:rPr>
            </w:pPr>
            <w:bookmarkStart w:id="4" w:name="_Hlk130139624"/>
            <w:r w:rsidRPr="00FA21CD"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lastRenderedPageBreak/>
              <w:t xml:space="preserve">Les dispositions du </w:t>
            </w:r>
            <w:r w:rsidRPr="00FA21CD"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Décret n° 2006-1695 du 22 décembre 2006</w:t>
            </w:r>
            <w:r w:rsidRPr="00FA21CD">
              <w:rPr>
                <w:rFonts w:cstheme="minorHAnsi"/>
                <w:b/>
                <w:bCs/>
                <w:i/>
                <w:sz w:val="28"/>
                <w:szCs w:val="28"/>
                <w:highlight w:val="lightGray"/>
              </w:rPr>
              <w:t xml:space="preserve"> </w:t>
            </w:r>
            <w:r w:rsidRPr="00FA21CD"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t>s'appliquent aux personnes nommées dans les cadres d'emplois de fonctionnaires de catégorie A de la fonction publique territoriale suivants :</w:t>
            </w:r>
          </w:p>
        </w:tc>
      </w:tr>
      <w:bookmarkEnd w:id="4"/>
    </w:tbl>
    <w:p w14:paraId="128D95E4" w14:textId="77777777" w:rsidR="00FA21CD" w:rsidRDefault="00FA21CD" w:rsidP="00FA21CD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06FEBC03" w14:textId="77777777" w:rsidR="00574D11" w:rsidRDefault="00574D11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FD2C269" w14:textId="4927629B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t>Cadre d'emplois des attachés territoriaux.</w:t>
      </w:r>
    </w:p>
    <w:p w14:paraId="2378ED38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ingénieurs territoriaux.</w:t>
      </w:r>
    </w:p>
    <w:p w14:paraId="71314439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conservateurs territoriaux du patrimoine.</w:t>
      </w:r>
    </w:p>
    <w:p w14:paraId="0A133878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conservateurs territoriaux de bibliothèques.</w:t>
      </w:r>
    </w:p>
    <w:p w14:paraId="1E6A0D84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attachés territoriaux de conservation du patrimoine.</w:t>
      </w:r>
    </w:p>
    <w:p w14:paraId="65954416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bibliothécaires territoriaux.</w:t>
      </w:r>
    </w:p>
    <w:p w14:paraId="2A61F69B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directeurs d'établissements territoriaux d'enseignement artistique.</w:t>
      </w:r>
    </w:p>
    <w:p w14:paraId="0B3E6065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professeurs territoriaux d'enseignement artistique.</w:t>
      </w:r>
    </w:p>
    <w:p w14:paraId="7304AC20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conseillers territoriaux des activités physiques et sportives.</w:t>
      </w:r>
    </w:p>
    <w:p w14:paraId="154C32A0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psychologues territoriaux.</w:t>
      </w:r>
    </w:p>
    <w:p w14:paraId="273EE64A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br/>
        <w:t>Cadre d'emplois des directeurs de police municipale.</w:t>
      </w:r>
    </w:p>
    <w:p w14:paraId="33156745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t>Cadre d'emplois de conception et de direction des sapeurs-pompiers professionnels.</w:t>
      </w:r>
    </w:p>
    <w:p w14:paraId="5727995B" w14:textId="77777777" w:rsidR="00FA21CD" w:rsidRPr="00134CE8" w:rsidRDefault="00FA21CD" w:rsidP="00FA21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CE8">
        <w:rPr>
          <w:rFonts w:asciiTheme="minorHAnsi" w:hAnsiTheme="minorHAnsi" w:cstheme="minorHAnsi"/>
          <w:color w:val="000000"/>
          <w:sz w:val="22"/>
          <w:szCs w:val="22"/>
        </w:rPr>
        <w:t>Cadre d'emplois des capitaines, commandants et lieutenants-colonels de sapeurs-pompiers professionnels.</w:t>
      </w:r>
    </w:p>
    <w:p w14:paraId="41B22DBC" w14:textId="163E8680" w:rsidR="00070AC0" w:rsidRPr="00070AC0" w:rsidRDefault="00070AC0" w:rsidP="008100F7">
      <w:pPr>
        <w:spacing w:before="120"/>
      </w:pPr>
    </w:p>
    <w:sectPr w:rsidR="00070AC0" w:rsidRPr="000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DDC7" w14:textId="77777777" w:rsidR="006B5F09" w:rsidRDefault="006B5F09" w:rsidP="00272AE9">
      <w:pPr>
        <w:spacing w:after="0" w:line="240" w:lineRule="auto"/>
      </w:pPr>
      <w:r>
        <w:separator/>
      </w:r>
    </w:p>
  </w:endnote>
  <w:endnote w:type="continuationSeparator" w:id="0">
    <w:p w14:paraId="254B57E3" w14:textId="77777777" w:rsidR="006B5F09" w:rsidRDefault="006B5F09" w:rsidP="002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DD7A" w14:textId="77777777" w:rsidR="006B5F09" w:rsidRDefault="006B5F09" w:rsidP="00272AE9">
      <w:pPr>
        <w:spacing w:after="0" w:line="240" w:lineRule="auto"/>
      </w:pPr>
      <w:r>
        <w:separator/>
      </w:r>
    </w:p>
  </w:footnote>
  <w:footnote w:type="continuationSeparator" w:id="0">
    <w:p w14:paraId="374F12AA" w14:textId="77777777" w:rsidR="006B5F09" w:rsidRDefault="006B5F09" w:rsidP="0027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A"/>
    <w:rsid w:val="00035BB0"/>
    <w:rsid w:val="00070AC0"/>
    <w:rsid w:val="000877DA"/>
    <w:rsid w:val="000F7861"/>
    <w:rsid w:val="00103C1C"/>
    <w:rsid w:val="00134CE8"/>
    <w:rsid w:val="00234945"/>
    <w:rsid w:val="00272AE9"/>
    <w:rsid w:val="002B1757"/>
    <w:rsid w:val="004A5C45"/>
    <w:rsid w:val="004C6435"/>
    <w:rsid w:val="00517611"/>
    <w:rsid w:val="00574D11"/>
    <w:rsid w:val="0064602C"/>
    <w:rsid w:val="006A7DF2"/>
    <w:rsid w:val="006B5F09"/>
    <w:rsid w:val="007F6245"/>
    <w:rsid w:val="008100F7"/>
    <w:rsid w:val="00A57236"/>
    <w:rsid w:val="00A97333"/>
    <w:rsid w:val="00B65E0A"/>
    <w:rsid w:val="00B91140"/>
    <w:rsid w:val="00BF6BD9"/>
    <w:rsid w:val="00C209BF"/>
    <w:rsid w:val="00C902CA"/>
    <w:rsid w:val="00CD6652"/>
    <w:rsid w:val="00D61D19"/>
    <w:rsid w:val="00F9141F"/>
    <w:rsid w:val="00FA21CD"/>
    <w:rsid w:val="00FC30F3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54A5"/>
  <w15:chartTrackingRefBased/>
  <w15:docId w15:val="{185C62E8-7130-4178-865F-BDB0A4E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E9"/>
  </w:style>
  <w:style w:type="paragraph" w:styleId="Pieddepage">
    <w:name w:val="footer"/>
    <w:basedOn w:val="Normal"/>
    <w:link w:val="Pieddepag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E9"/>
  </w:style>
  <w:style w:type="paragraph" w:styleId="NormalWeb">
    <w:name w:val="Normal (Web)"/>
    <w:basedOn w:val="Normal"/>
    <w:uiPriority w:val="99"/>
    <w:semiHidden/>
    <w:unhideWhenUsed/>
    <w:rsid w:val="00FA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CHABART</dc:creator>
  <cp:keywords/>
  <dc:description/>
  <cp:lastModifiedBy>Ketty HULLO</cp:lastModifiedBy>
  <cp:revision>12</cp:revision>
  <dcterms:created xsi:type="dcterms:W3CDTF">2019-11-15T15:26:00Z</dcterms:created>
  <dcterms:modified xsi:type="dcterms:W3CDTF">2023-03-19T16:35:00Z</dcterms:modified>
</cp:coreProperties>
</file>