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8C72" w14:textId="77777777" w:rsidR="003473EA" w:rsidRPr="00C62FD3" w:rsidRDefault="003473EA" w:rsidP="003473EA">
      <w:pPr>
        <w:pStyle w:val="En-tte"/>
        <w:rPr>
          <w:sz w:val="24"/>
          <w:szCs w:val="24"/>
        </w:rPr>
      </w:pPr>
      <w:r w:rsidRPr="00C62FD3">
        <w:rPr>
          <w:sz w:val="24"/>
          <w:szCs w:val="24"/>
        </w:rPr>
        <w:t>Logo de la collectivité</w:t>
      </w:r>
    </w:p>
    <w:p w14:paraId="6F09D00C" w14:textId="77777777" w:rsidR="003473EA" w:rsidRDefault="003473EA" w:rsidP="003473EA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76C5B6AA" w14:textId="77777777" w:rsidR="00785869" w:rsidRDefault="00785869" w:rsidP="003473EA">
      <w:pPr>
        <w:tabs>
          <w:tab w:val="left" w:pos="0"/>
          <w:tab w:val="left" w:pos="2552"/>
        </w:tabs>
        <w:spacing w:before="80" w:line="320" w:lineRule="exac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AD9910" w14:textId="1C04FE14" w:rsidR="003473EA" w:rsidRPr="003473EA" w:rsidRDefault="003473EA" w:rsidP="003473EA">
      <w:pPr>
        <w:tabs>
          <w:tab w:val="left" w:pos="0"/>
          <w:tab w:val="left" w:pos="2552"/>
        </w:tabs>
        <w:spacing w:before="80" w:line="320" w:lineRule="exact"/>
        <w:jc w:val="center"/>
        <w:rPr>
          <w:rFonts w:ascii="Calibri" w:hAnsi="Calibri" w:cs="Calibri"/>
          <w:b/>
          <w:bCs/>
          <w:sz w:val="28"/>
          <w:szCs w:val="28"/>
        </w:rPr>
      </w:pPr>
      <w:r w:rsidRPr="003473EA">
        <w:rPr>
          <w:rFonts w:ascii="Calibri" w:hAnsi="Calibri" w:cs="Calibri"/>
          <w:b/>
          <w:bCs/>
          <w:sz w:val="28"/>
          <w:szCs w:val="28"/>
        </w:rPr>
        <w:t xml:space="preserve">ARRÊTÉ </w:t>
      </w:r>
      <w:r w:rsidR="00785869">
        <w:rPr>
          <w:rFonts w:ascii="Calibri" w:hAnsi="Calibri" w:cs="Calibri"/>
          <w:b/>
          <w:bCs/>
          <w:sz w:val="28"/>
          <w:szCs w:val="28"/>
        </w:rPr>
        <w:t xml:space="preserve">PORTANT ADMISSION </w:t>
      </w:r>
      <w:r w:rsidRPr="003473EA">
        <w:rPr>
          <w:rFonts w:ascii="Calibri" w:hAnsi="Calibri" w:cs="Calibri"/>
          <w:b/>
          <w:bCs/>
          <w:sz w:val="28"/>
          <w:szCs w:val="28"/>
        </w:rPr>
        <w:t xml:space="preserve">À LA RETRAITE </w:t>
      </w:r>
      <w:r>
        <w:rPr>
          <w:rFonts w:ascii="Calibri" w:hAnsi="Calibri" w:cs="Calibri"/>
          <w:b/>
          <w:bCs/>
          <w:sz w:val="28"/>
          <w:szCs w:val="28"/>
        </w:rPr>
        <w:t xml:space="preserve">POUR LIMITE </w:t>
      </w:r>
      <w:r w:rsidRPr="003473EA">
        <w:rPr>
          <w:rFonts w:ascii="Calibri" w:hAnsi="Calibri" w:cs="Calibri"/>
          <w:b/>
          <w:bCs/>
          <w:sz w:val="28"/>
          <w:szCs w:val="28"/>
        </w:rPr>
        <w:t>D'ÂGE</w:t>
      </w:r>
    </w:p>
    <w:p w14:paraId="5D7D1129" w14:textId="77777777" w:rsidR="003473EA" w:rsidRPr="00D910B2" w:rsidRDefault="003473EA" w:rsidP="003473EA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2208369A" w14:textId="77777777" w:rsidR="003473EA" w:rsidRPr="003473EA" w:rsidRDefault="003473EA" w:rsidP="003473EA">
      <w:pPr>
        <w:pStyle w:val="Standard"/>
        <w:rPr>
          <w:rFonts w:ascii="Calibri" w:hAnsi="Calibri" w:cs="Calibri"/>
          <w:sz w:val="28"/>
          <w:szCs w:val="28"/>
        </w:rPr>
      </w:pPr>
    </w:p>
    <w:p w14:paraId="7C0E2939" w14:textId="77777777" w:rsidR="00C62FD3" w:rsidRDefault="00785869" w:rsidP="00C62FD3">
      <w:pPr>
        <w:tabs>
          <w:tab w:val="left" w:pos="284"/>
          <w:tab w:val="left" w:pos="2552"/>
        </w:tabs>
        <w:jc w:val="center"/>
        <w:rPr>
          <w:rFonts w:asciiTheme="majorHAnsi" w:hAnsiTheme="majorHAnsi" w:cstheme="majorHAnsi"/>
          <w:b/>
          <w:i/>
          <w:iCs/>
          <w:color w:val="FF0000"/>
        </w:rPr>
      </w:pPr>
      <w:r>
        <w:rPr>
          <w:rFonts w:asciiTheme="majorHAnsi" w:hAnsiTheme="majorHAnsi" w:cstheme="majorHAnsi"/>
          <w:b/>
          <w:i/>
          <w:iCs/>
          <w:color w:val="FF0000"/>
        </w:rPr>
        <w:t xml:space="preserve">Les mentions en italiques constituent des commentaires destinés à faciliter la rédaction de l’arrêté. </w:t>
      </w:r>
    </w:p>
    <w:p w14:paraId="69669BF8" w14:textId="06CCDB85" w:rsidR="00785869" w:rsidRDefault="00785869" w:rsidP="00C62FD3">
      <w:pPr>
        <w:tabs>
          <w:tab w:val="left" w:pos="284"/>
          <w:tab w:val="left" w:pos="2552"/>
        </w:tabs>
        <w:jc w:val="center"/>
        <w:rPr>
          <w:rStyle w:val="lev"/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b/>
          <w:i/>
          <w:iCs/>
          <w:color w:val="FF0000"/>
        </w:rPr>
        <w:t>Ils doivent être supprimés de l’arrêté définitif.</w:t>
      </w:r>
    </w:p>
    <w:p w14:paraId="30236A38" w14:textId="77777777" w:rsidR="003473EA" w:rsidRDefault="003473EA" w:rsidP="003473EA">
      <w:pPr>
        <w:widowControl w:val="0"/>
        <w:adjustRightInd w:val="0"/>
        <w:ind w:left="708"/>
        <w:jc w:val="both"/>
        <w:rPr>
          <w:rFonts w:ascii="Calibri" w:hAnsi="Calibri" w:cs="Arial"/>
          <w:b/>
          <w:bCs/>
        </w:rPr>
      </w:pPr>
    </w:p>
    <w:p w14:paraId="59AEA9A1" w14:textId="77777777" w:rsidR="003473EA" w:rsidRDefault="003473EA" w:rsidP="003473EA">
      <w:pPr>
        <w:widowControl w:val="0"/>
        <w:adjustRightInd w:val="0"/>
        <w:ind w:left="85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1CAE63AD" w14:textId="77777777" w:rsidR="003473EA" w:rsidRDefault="003473EA" w:rsidP="003473EA">
      <w:pPr>
        <w:widowControl w:val="0"/>
        <w:adjustRightInd w:val="0"/>
        <w:ind w:left="850"/>
        <w:jc w:val="both"/>
        <w:rPr>
          <w:rFonts w:asciiTheme="minorHAnsi" w:hAnsiTheme="minorHAnsi" w:cs="Calibri"/>
          <w:b/>
          <w:bCs/>
        </w:rPr>
      </w:pPr>
    </w:p>
    <w:p w14:paraId="6932A3AF" w14:textId="30B8AA52" w:rsidR="00BE7C26" w:rsidRDefault="00BE7C26" w:rsidP="003473EA">
      <w:pPr>
        <w:widowControl w:val="0"/>
        <w:adjustRightInd w:val="0"/>
        <w:spacing w:after="100"/>
        <w:ind w:left="850" w:right="714"/>
        <w:jc w:val="both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  <w:b/>
          <w:bCs/>
        </w:rPr>
        <w:t xml:space="preserve">Vu </w:t>
      </w:r>
      <w:r w:rsidRPr="003473EA">
        <w:rPr>
          <w:rFonts w:asciiTheme="minorHAnsi" w:hAnsiTheme="minorHAnsi" w:cs="Calibri"/>
        </w:rPr>
        <w:t xml:space="preserve">le </w:t>
      </w:r>
      <w:r w:rsidR="00785869">
        <w:rPr>
          <w:rFonts w:asciiTheme="minorHAnsi" w:hAnsiTheme="minorHAnsi" w:cs="Calibri"/>
        </w:rPr>
        <w:t>C</w:t>
      </w:r>
      <w:r w:rsidRPr="003473EA">
        <w:rPr>
          <w:rFonts w:asciiTheme="minorHAnsi" w:hAnsiTheme="minorHAnsi" w:cs="Calibri"/>
        </w:rPr>
        <w:t>ode général des collectivités territoriales,</w:t>
      </w:r>
      <w:r w:rsidR="003473EA">
        <w:rPr>
          <w:rFonts w:asciiTheme="minorHAnsi" w:hAnsiTheme="minorHAnsi" w:cs="Calibri"/>
        </w:rPr>
        <w:t xml:space="preserve"> </w:t>
      </w:r>
    </w:p>
    <w:p w14:paraId="56BE677C" w14:textId="17DBE6FC" w:rsidR="003473EA" w:rsidRDefault="003473EA" w:rsidP="003473EA">
      <w:pPr>
        <w:widowControl w:val="0"/>
        <w:adjustRightInd w:val="0"/>
        <w:spacing w:after="100"/>
        <w:ind w:left="850" w:right="714"/>
        <w:jc w:val="both"/>
        <w:rPr>
          <w:rFonts w:ascii="Calibri" w:hAnsi="Calibri" w:cs="Calibri"/>
        </w:rPr>
      </w:pPr>
      <w:r w:rsidRPr="003473EA">
        <w:rPr>
          <w:rFonts w:ascii="Calibri" w:hAnsi="Calibri" w:cs="Calibri"/>
          <w:b/>
          <w:bCs/>
        </w:rPr>
        <w:t xml:space="preserve">Vu </w:t>
      </w:r>
      <w:r w:rsidRPr="003473EA">
        <w:rPr>
          <w:rFonts w:ascii="Calibri" w:hAnsi="Calibri" w:cs="Calibri"/>
        </w:rPr>
        <w:t xml:space="preserve">le </w:t>
      </w:r>
      <w:r w:rsidR="00785869">
        <w:rPr>
          <w:rFonts w:ascii="Calibri" w:hAnsi="Calibri" w:cs="Calibri"/>
        </w:rPr>
        <w:t>C</w:t>
      </w:r>
      <w:r w:rsidRPr="003473EA">
        <w:rPr>
          <w:rFonts w:ascii="Calibri" w:hAnsi="Calibri" w:cs="Calibri"/>
        </w:rPr>
        <w:t>ode général de la fonction publique</w:t>
      </w:r>
      <w:r>
        <w:rPr>
          <w:rFonts w:ascii="Calibri" w:hAnsi="Calibri" w:cs="Calibri"/>
        </w:rPr>
        <w:t>,</w:t>
      </w:r>
    </w:p>
    <w:p w14:paraId="1C02E198" w14:textId="762539C8" w:rsidR="00C43936" w:rsidRDefault="00C43936" w:rsidP="003473EA">
      <w:pPr>
        <w:widowControl w:val="0"/>
        <w:adjustRightInd w:val="0"/>
        <w:spacing w:after="100"/>
        <w:ind w:left="850" w:right="714"/>
        <w:jc w:val="both"/>
        <w:rPr>
          <w:rFonts w:ascii="Calibri" w:hAnsi="Calibri" w:cs="Calibri"/>
        </w:rPr>
      </w:pPr>
      <w:r w:rsidRPr="00806919">
        <w:rPr>
          <w:rFonts w:ascii="Calibri" w:hAnsi="Calibri" w:cs="Calibri"/>
          <w:b/>
          <w:bCs/>
        </w:rPr>
        <w:t>Vu</w:t>
      </w:r>
      <w:r w:rsidRPr="00806919">
        <w:rPr>
          <w:rFonts w:ascii="Calibri" w:hAnsi="Calibri" w:cs="Calibri"/>
        </w:rPr>
        <w:t xml:space="preserve"> </w:t>
      </w:r>
      <w:r w:rsidRPr="00D910B2">
        <w:rPr>
          <w:rFonts w:ascii="Calibri" w:hAnsi="Calibri" w:cs="Calibri"/>
        </w:rPr>
        <w:t>la loi n° 2003-775 du 21 août 2003 et la loi n° 2010-1330 du 9 novembre 2010 et 20 janvier 2014 portant réforme des retraites</w:t>
      </w:r>
      <w:r>
        <w:rPr>
          <w:rFonts w:ascii="Calibri" w:hAnsi="Calibri" w:cs="Calibri"/>
        </w:rPr>
        <w:t>,</w:t>
      </w:r>
    </w:p>
    <w:p w14:paraId="60DD2704" w14:textId="1A0F0B3E" w:rsidR="00C43936" w:rsidRDefault="00C43936" w:rsidP="003473EA">
      <w:pPr>
        <w:widowControl w:val="0"/>
        <w:adjustRightInd w:val="0"/>
        <w:spacing w:after="100"/>
        <w:ind w:left="850" w:right="714"/>
        <w:jc w:val="both"/>
        <w:rPr>
          <w:rFonts w:ascii="Calibri" w:hAnsi="Calibri" w:cs="Calibri"/>
        </w:rPr>
      </w:pPr>
      <w:r w:rsidRPr="00806919">
        <w:rPr>
          <w:rFonts w:ascii="Calibri" w:hAnsi="Calibri" w:cs="Calibri"/>
          <w:b/>
          <w:bCs/>
        </w:rPr>
        <w:t>Vu</w:t>
      </w:r>
      <w:r w:rsidRPr="00806919">
        <w:rPr>
          <w:rFonts w:ascii="Calibri" w:hAnsi="Calibri" w:cs="Calibri"/>
        </w:rPr>
        <w:t xml:space="preserve"> </w:t>
      </w:r>
      <w:r w:rsidRPr="00D910B2">
        <w:rPr>
          <w:rFonts w:ascii="Calibri" w:hAnsi="Calibri" w:cs="Calibri"/>
        </w:rPr>
        <w:t>la loi n° 20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3-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7</w:t>
      </w:r>
      <w:r>
        <w:rPr>
          <w:rFonts w:ascii="Calibri" w:hAnsi="Calibri" w:cs="Calibri"/>
        </w:rPr>
        <w:t>0</w:t>
      </w:r>
      <w:r w:rsidRPr="00D910B2">
        <w:rPr>
          <w:rFonts w:ascii="Calibri" w:hAnsi="Calibri" w:cs="Calibri"/>
        </w:rPr>
        <w:t xml:space="preserve"> du 1</w:t>
      </w:r>
      <w:r>
        <w:rPr>
          <w:rFonts w:ascii="Calibri" w:hAnsi="Calibri" w:cs="Calibri"/>
        </w:rPr>
        <w:t xml:space="preserve">4 avril </w:t>
      </w:r>
      <w:r w:rsidRPr="00D910B2">
        <w:rPr>
          <w:rFonts w:ascii="Calibri" w:hAnsi="Calibri" w:cs="Calibri"/>
        </w:rPr>
        <w:t>20</w:t>
      </w:r>
      <w:r>
        <w:rPr>
          <w:rFonts w:ascii="Calibri" w:hAnsi="Calibri" w:cs="Calibri"/>
        </w:rPr>
        <w:t>2</w:t>
      </w:r>
      <w:r w:rsidRPr="00D910B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</w:t>
      </w:r>
      <w:r w:rsidRPr="00D910B2">
        <w:rPr>
          <w:rFonts w:ascii="Calibri" w:hAnsi="Calibri" w:cs="Calibri"/>
        </w:rPr>
        <w:t>portant réforme des retraites</w:t>
      </w:r>
      <w:r>
        <w:rPr>
          <w:rFonts w:ascii="Calibri" w:hAnsi="Calibri" w:cs="Calibri"/>
        </w:rPr>
        <w:t>,</w:t>
      </w:r>
    </w:p>
    <w:p w14:paraId="7DC9225B" w14:textId="7F39E81B" w:rsidR="00C43936" w:rsidRDefault="00C43936" w:rsidP="003473EA">
      <w:pPr>
        <w:widowControl w:val="0"/>
        <w:adjustRightInd w:val="0"/>
        <w:spacing w:after="100"/>
        <w:ind w:left="850" w:right="714"/>
        <w:jc w:val="both"/>
        <w:rPr>
          <w:rFonts w:ascii="Calibri" w:hAnsi="Calibri" w:cs="Calibri"/>
        </w:rPr>
      </w:pPr>
      <w:r w:rsidRPr="00806919">
        <w:rPr>
          <w:rFonts w:ascii="Calibri" w:hAnsi="Calibri" w:cs="Calibri"/>
          <w:b/>
          <w:bCs/>
        </w:rPr>
        <w:t>Vu</w:t>
      </w:r>
      <w:r w:rsidRPr="00806919">
        <w:rPr>
          <w:rFonts w:ascii="Calibri" w:hAnsi="Calibri" w:cs="Calibri"/>
        </w:rPr>
        <w:t xml:space="preserve"> </w:t>
      </w:r>
      <w:r w:rsidRPr="00D910B2">
        <w:rPr>
          <w:rFonts w:ascii="Calibri" w:hAnsi="Calibri" w:cs="Calibri"/>
        </w:rPr>
        <w:t xml:space="preserve">le décret n° 2003-1306 du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3"/>
        </w:smartTagPr>
        <w:r w:rsidRPr="00D910B2">
          <w:rPr>
            <w:rFonts w:ascii="Calibri" w:hAnsi="Calibri" w:cs="Calibri"/>
          </w:rPr>
          <w:t>26 décembre 2003</w:t>
        </w:r>
      </w:smartTag>
      <w:r w:rsidRPr="00D910B2">
        <w:rPr>
          <w:rFonts w:ascii="Calibri" w:hAnsi="Calibri" w:cs="Calibri"/>
        </w:rPr>
        <w:t xml:space="preserve"> relatif au régime de retraite des fonctionnaires affiliés à </w:t>
      </w:r>
      <w:smartTag w:uri="urn:schemas-microsoft-com:office:smarttags" w:element="PersonName">
        <w:smartTagPr>
          <w:attr w:name="ProductID" w:val="la Caisse Nationale"/>
        </w:smartTagPr>
        <w:r w:rsidRPr="00D910B2">
          <w:rPr>
            <w:rFonts w:ascii="Calibri" w:hAnsi="Calibri" w:cs="Calibri"/>
          </w:rPr>
          <w:t>la Caisse Nationale</w:t>
        </w:r>
      </w:smartTag>
      <w:r w:rsidRPr="00D910B2">
        <w:rPr>
          <w:rFonts w:ascii="Calibri" w:hAnsi="Calibri" w:cs="Calibri"/>
        </w:rPr>
        <w:t xml:space="preserve"> de Retraites des Agents des Collectivités Locales</w:t>
      </w:r>
      <w:r>
        <w:rPr>
          <w:rFonts w:ascii="Calibri" w:hAnsi="Calibri" w:cs="Calibri"/>
        </w:rPr>
        <w:t>,</w:t>
      </w:r>
    </w:p>
    <w:p w14:paraId="695253A4" w14:textId="77777777" w:rsidR="00C43936" w:rsidRDefault="00C43936" w:rsidP="003473EA">
      <w:pPr>
        <w:tabs>
          <w:tab w:val="left" w:pos="2268"/>
          <w:tab w:val="left" w:pos="2552"/>
          <w:tab w:val="left" w:pos="3969"/>
        </w:tabs>
        <w:spacing w:after="100" w:line="220" w:lineRule="exact"/>
        <w:ind w:left="851" w:right="714"/>
        <w:jc w:val="both"/>
        <w:rPr>
          <w:rFonts w:ascii="Calibri" w:hAnsi="Calibri" w:cs="Calibri"/>
          <w:b/>
          <w:bCs/>
        </w:rPr>
      </w:pPr>
    </w:p>
    <w:p w14:paraId="4B11583D" w14:textId="1B396181" w:rsidR="00B9688E" w:rsidRDefault="00B9688E" w:rsidP="00B9688E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left="851" w:right="714"/>
        <w:jc w:val="both"/>
        <w:rPr>
          <w:rFonts w:ascii="Calibri" w:hAnsi="Calibri" w:cs="Calibri"/>
        </w:rPr>
      </w:pPr>
      <w:r w:rsidRPr="003473EA">
        <w:rPr>
          <w:rFonts w:ascii="Calibri" w:hAnsi="Calibri" w:cs="Calibri"/>
          <w:b/>
          <w:bCs/>
        </w:rPr>
        <w:t xml:space="preserve">Vu </w:t>
      </w:r>
      <w:r w:rsidRPr="00B9688E">
        <w:rPr>
          <w:rFonts w:ascii="Calibri" w:hAnsi="Calibri" w:cs="Calibri"/>
        </w:rPr>
        <w:t>le décret n°200</w:t>
      </w:r>
      <w:r>
        <w:rPr>
          <w:rFonts w:ascii="Calibri" w:hAnsi="Calibri" w:cs="Calibri"/>
        </w:rPr>
        <w:t>9</w:t>
      </w:r>
      <w:r w:rsidRPr="00B9688E">
        <w:rPr>
          <w:rFonts w:ascii="Calibri" w:hAnsi="Calibri" w:cs="Calibri"/>
        </w:rPr>
        <w:t>-1</w:t>
      </w:r>
      <w:r>
        <w:rPr>
          <w:rFonts w:ascii="Calibri" w:hAnsi="Calibri" w:cs="Calibri"/>
        </w:rPr>
        <w:t>744</w:t>
      </w:r>
      <w:r w:rsidRPr="00B9688E">
        <w:rPr>
          <w:rFonts w:ascii="Calibri" w:hAnsi="Calibri" w:cs="Calibri"/>
        </w:rPr>
        <w:t xml:space="preserve"> du </w:t>
      </w:r>
      <w:r>
        <w:rPr>
          <w:rFonts w:ascii="Calibri" w:hAnsi="Calibri" w:cs="Calibri"/>
        </w:rPr>
        <w:t>30</w:t>
      </w:r>
      <w:r w:rsidRPr="00B9688E">
        <w:rPr>
          <w:rFonts w:ascii="Calibri" w:hAnsi="Calibri" w:cs="Calibri"/>
        </w:rPr>
        <w:t xml:space="preserve"> décembre 200</w:t>
      </w:r>
      <w:r>
        <w:rPr>
          <w:rFonts w:ascii="Calibri" w:hAnsi="Calibri" w:cs="Calibri"/>
        </w:rPr>
        <w:t>9</w:t>
      </w:r>
      <w:r w:rsidRPr="00B968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pris pour l’application de l’article 1-3 de la loi 84-834 du 13 septembre 1984 relative à la limite d’âge dans la fonction publique et le secteur public</w:t>
      </w:r>
      <w:r w:rsidRPr="00B9688E">
        <w:rPr>
          <w:rFonts w:ascii="Calibri" w:hAnsi="Calibri" w:cs="Calibri"/>
        </w:rPr>
        <w:t>,</w:t>
      </w:r>
    </w:p>
    <w:p w14:paraId="78734F68" w14:textId="44A81863" w:rsidR="00C43936" w:rsidRDefault="00C43936" w:rsidP="00B9688E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left="851" w:right="714"/>
        <w:jc w:val="both"/>
        <w:rPr>
          <w:rFonts w:ascii="Calibri" w:eastAsia="Times New Roman" w:hAnsi="Calibri" w:cs="Calibri"/>
        </w:rPr>
      </w:pPr>
      <w:r w:rsidRPr="00BB3A71">
        <w:rPr>
          <w:rFonts w:ascii="Calibri" w:eastAsia="Times New Roman" w:hAnsi="Calibri" w:cs="Calibri"/>
          <w:b/>
          <w:bCs/>
        </w:rPr>
        <w:t>Vu</w:t>
      </w:r>
      <w:r w:rsidRPr="00BB3A71">
        <w:rPr>
          <w:rFonts w:ascii="Calibri" w:eastAsia="Times New Roman" w:hAnsi="Calibri" w:cs="Calibri"/>
        </w:rPr>
        <w:t xml:space="preserve"> le décret n°2023-435 du 3 juin 2023 portant application des articles 10, 11 et 17 de la loi n°223-270 du 14 avril 2023 de financement rectificative de la sécurité sociale pour 2023</w:t>
      </w:r>
      <w:r>
        <w:rPr>
          <w:rFonts w:ascii="Calibri" w:eastAsia="Times New Roman" w:hAnsi="Calibri" w:cs="Calibri"/>
        </w:rPr>
        <w:t>,</w:t>
      </w:r>
    </w:p>
    <w:p w14:paraId="7A123991" w14:textId="454D062D" w:rsidR="00C43936" w:rsidRPr="00B9688E" w:rsidRDefault="00C43936" w:rsidP="00B9688E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left="851" w:right="714"/>
        <w:jc w:val="both"/>
        <w:rPr>
          <w:rFonts w:ascii="Calibri" w:hAnsi="Calibri" w:cs="Calibri"/>
        </w:rPr>
      </w:pPr>
      <w:r w:rsidRPr="00BB3A71">
        <w:rPr>
          <w:rFonts w:ascii="Calibri" w:eastAsia="Times New Roman" w:hAnsi="Calibri" w:cs="Calibri"/>
          <w:b/>
          <w:bCs/>
        </w:rPr>
        <w:t>Vu</w:t>
      </w:r>
      <w:r w:rsidRPr="00BB3A71">
        <w:rPr>
          <w:rFonts w:ascii="Calibri" w:eastAsia="Times New Roman" w:hAnsi="Calibri" w:cs="Calibri"/>
        </w:rPr>
        <w:t xml:space="preserve"> le décret n°2023-436 du 3 juin 2023 portant application des articles 10, 11 et 17 de la loi n°223-270 du 14 avril 2023 de financement rectificative de la sécurité sociale pour 2023</w:t>
      </w:r>
      <w:r>
        <w:rPr>
          <w:rFonts w:ascii="Calibri" w:eastAsia="Times New Roman" w:hAnsi="Calibri" w:cs="Calibri"/>
        </w:rPr>
        <w:t>,</w:t>
      </w:r>
    </w:p>
    <w:p w14:paraId="38E0006C" w14:textId="77777777" w:rsidR="00B9688E" w:rsidRPr="003473EA" w:rsidRDefault="00B9688E" w:rsidP="003473E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left="851" w:right="714"/>
        <w:jc w:val="both"/>
        <w:rPr>
          <w:rFonts w:asciiTheme="minorHAnsi" w:hAnsiTheme="minorHAnsi" w:cs="Calibri"/>
        </w:rPr>
      </w:pPr>
    </w:p>
    <w:p w14:paraId="233618EA" w14:textId="580BABFA" w:rsidR="00B2241F" w:rsidRPr="003473EA" w:rsidRDefault="00B2241F" w:rsidP="003473E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left="851" w:right="714"/>
        <w:jc w:val="both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  <w:b/>
          <w:bCs/>
        </w:rPr>
        <w:t>Considérant</w:t>
      </w:r>
      <w:r w:rsidRPr="003473EA">
        <w:rPr>
          <w:rFonts w:asciiTheme="minorHAnsi" w:hAnsiTheme="minorHAnsi" w:cs="Calibri"/>
        </w:rPr>
        <w:t xml:space="preserve"> que M</w:t>
      </w:r>
      <w:r w:rsidR="00C62FD3">
        <w:rPr>
          <w:rFonts w:asciiTheme="minorHAnsi" w:hAnsiTheme="minorHAnsi" w:cs="Calibri"/>
        </w:rPr>
        <w:t>onsieur</w:t>
      </w:r>
      <w:r w:rsidR="006B4C5E">
        <w:rPr>
          <w:rFonts w:asciiTheme="minorHAnsi" w:hAnsiTheme="minorHAnsi" w:cs="Calibri"/>
        </w:rPr>
        <w:t xml:space="preserve"> </w:t>
      </w:r>
      <w:r w:rsidRPr="00C62FD3">
        <w:rPr>
          <w:rFonts w:asciiTheme="minorHAnsi" w:hAnsiTheme="minorHAnsi" w:cs="Calibri"/>
          <w:i/>
          <w:iCs/>
        </w:rPr>
        <w:t>(</w:t>
      </w:r>
      <w:r w:rsidR="00C62FD3">
        <w:rPr>
          <w:rFonts w:asciiTheme="minorHAnsi" w:hAnsiTheme="minorHAnsi" w:cs="Calibri"/>
          <w:i/>
          <w:iCs/>
        </w:rPr>
        <w:t xml:space="preserve">ou </w:t>
      </w:r>
      <w:r w:rsidRPr="00C62FD3">
        <w:rPr>
          <w:rFonts w:asciiTheme="minorHAnsi" w:hAnsiTheme="minorHAnsi" w:cs="Calibri"/>
          <w:i/>
          <w:iCs/>
        </w:rPr>
        <w:t>M</w:t>
      </w:r>
      <w:r w:rsidR="00C62FD3" w:rsidRPr="00C62FD3">
        <w:rPr>
          <w:rFonts w:asciiTheme="minorHAnsi" w:hAnsiTheme="minorHAnsi" w:cs="Calibri"/>
          <w:i/>
          <w:iCs/>
        </w:rPr>
        <w:t>ada</w:t>
      </w:r>
      <w:r w:rsidRPr="00C62FD3">
        <w:rPr>
          <w:rFonts w:asciiTheme="minorHAnsi" w:hAnsiTheme="minorHAnsi" w:cs="Calibri"/>
          <w:i/>
          <w:iCs/>
        </w:rPr>
        <w:t>me)</w:t>
      </w:r>
      <w:r w:rsidRPr="003473EA">
        <w:rPr>
          <w:rFonts w:asciiTheme="minorHAnsi" w:hAnsiTheme="minorHAnsi" w:cs="Calibri"/>
        </w:rPr>
        <w:t xml:space="preserve"> ........</w:t>
      </w:r>
      <w:r w:rsidR="00B9688E">
        <w:rPr>
          <w:rFonts w:asciiTheme="minorHAnsi" w:hAnsiTheme="minorHAnsi" w:cs="Calibri"/>
        </w:rPr>
        <w:t>...............</w:t>
      </w:r>
      <w:r w:rsidRPr="003473EA">
        <w:rPr>
          <w:rFonts w:asciiTheme="minorHAnsi" w:hAnsiTheme="minorHAnsi" w:cs="Calibri"/>
        </w:rPr>
        <w:t>........</w:t>
      </w:r>
      <w:r w:rsidR="00B9688E">
        <w:rPr>
          <w:rFonts w:asciiTheme="minorHAnsi" w:hAnsiTheme="minorHAnsi" w:cs="Calibri"/>
        </w:rPr>
        <w:t xml:space="preserve">, </w:t>
      </w:r>
      <w:r w:rsidR="00B9688E" w:rsidRPr="00B9688E">
        <w:rPr>
          <w:rFonts w:ascii="Calibri" w:hAnsi="Calibri" w:cs="Calibri"/>
        </w:rPr>
        <w:t>réunissant 2 ans de services CNRACL et affilié(e) à la CNRACL sous le numéro ...................</w:t>
      </w:r>
      <w:r w:rsidR="00C62FD3">
        <w:rPr>
          <w:rFonts w:ascii="Calibri" w:hAnsi="Calibri" w:cs="Calibri"/>
        </w:rPr>
        <w:t>......</w:t>
      </w:r>
      <w:r w:rsidR="00B9688E" w:rsidRPr="00B9688E">
        <w:rPr>
          <w:rFonts w:ascii="Calibri" w:hAnsi="Calibri" w:cs="Calibri"/>
        </w:rPr>
        <w:t>.................,</w:t>
      </w:r>
      <w:r w:rsidR="00B9688E">
        <w:rPr>
          <w:rFonts w:ascii="Calibri" w:hAnsi="Calibri" w:cs="Calibri"/>
        </w:rPr>
        <w:t xml:space="preserve"> </w:t>
      </w:r>
      <w:r w:rsidR="00B9688E">
        <w:rPr>
          <w:rFonts w:asciiTheme="minorHAnsi" w:hAnsiTheme="minorHAnsi" w:cs="Calibri"/>
        </w:rPr>
        <w:t>a atteint la limite d’âge applicable à sa catégorie d’emploi</w:t>
      </w:r>
      <w:r w:rsidRPr="003473EA">
        <w:rPr>
          <w:rFonts w:asciiTheme="minorHAnsi" w:hAnsiTheme="minorHAnsi" w:cs="Calibri"/>
        </w:rPr>
        <w:t>,</w:t>
      </w:r>
    </w:p>
    <w:p w14:paraId="1DBA04E4" w14:textId="77777777" w:rsidR="00B2241F" w:rsidRDefault="00B2241F">
      <w:pPr>
        <w:tabs>
          <w:tab w:val="left" w:pos="2268"/>
          <w:tab w:val="left" w:pos="2552"/>
        </w:tabs>
        <w:spacing w:after="100" w:line="220" w:lineRule="exact"/>
        <w:ind w:left="851" w:right="709"/>
        <w:jc w:val="both"/>
        <w:rPr>
          <w:rFonts w:asciiTheme="minorHAnsi" w:hAnsiTheme="minorHAnsi" w:cs="Calibri"/>
        </w:rPr>
      </w:pPr>
    </w:p>
    <w:p w14:paraId="786D9B5F" w14:textId="77777777" w:rsidR="00C43936" w:rsidRPr="001C437C" w:rsidRDefault="00C43936" w:rsidP="00C43936">
      <w:pPr>
        <w:pStyle w:val="Titre1"/>
        <w:rPr>
          <w:rFonts w:ascii="Calibri" w:eastAsia="Lucida Sans Unicode" w:hAnsi="Calibri" w:cs="Calibri"/>
          <w:sz w:val="22"/>
          <w:szCs w:val="22"/>
        </w:rPr>
      </w:pPr>
      <w:r w:rsidRPr="001C437C">
        <w:rPr>
          <w:rFonts w:ascii="Calibri" w:eastAsia="Lucida Sans Unicode" w:hAnsi="Calibri" w:cs="Calibri"/>
          <w:sz w:val="22"/>
          <w:szCs w:val="22"/>
        </w:rPr>
        <w:t>ARRÊTE</w:t>
      </w:r>
    </w:p>
    <w:p w14:paraId="45EB8C2E" w14:textId="77777777" w:rsidR="00C43936" w:rsidRPr="003473EA" w:rsidRDefault="00C43936">
      <w:pPr>
        <w:tabs>
          <w:tab w:val="left" w:pos="2268"/>
          <w:tab w:val="left" w:pos="2552"/>
        </w:tabs>
        <w:spacing w:after="100" w:line="220" w:lineRule="exact"/>
        <w:ind w:left="851" w:right="709"/>
        <w:jc w:val="both"/>
        <w:rPr>
          <w:rFonts w:asciiTheme="minorHAnsi" w:hAnsiTheme="minorHAnsi" w:cs="Calibri"/>
        </w:rPr>
      </w:pPr>
    </w:p>
    <w:p w14:paraId="4772B53D" w14:textId="60A5D4AE" w:rsidR="00B2241F" w:rsidRPr="003473EA" w:rsidRDefault="00C43936">
      <w:pPr>
        <w:tabs>
          <w:tab w:val="left" w:pos="2268"/>
          <w:tab w:val="left" w:pos="2552"/>
        </w:tabs>
        <w:spacing w:line="240" w:lineRule="exact"/>
        <w:ind w:left="851" w:right="708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  <w:b/>
          <w:bCs/>
          <w:u w:val="single"/>
        </w:rPr>
        <w:t>Article 1</w:t>
      </w:r>
      <w:r>
        <w:rPr>
          <w:rFonts w:asciiTheme="minorHAnsi" w:hAnsiTheme="minorHAnsi" w:cs="Calibri"/>
          <w:b/>
          <w:bCs/>
          <w:u w:val="single"/>
        </w:rPr>
        <w:t> :</w:t>
      </w:r>
    </w:p>
    <w:p w14:paraId="169FB7CF" w14:textId="54DCF4F2" w:rsidR="00B2241F" w:rsidRPr="006B4C5E" w:rsidRDefault="00B2241F">
      <w:pPr>
        <w:tabs>
          <w:tab w:val="left" w:pos="2268"/>
          <w:tab w:val="left" w:pos="2552"/>
        </w:tabs>
        <w:spacing w:after="40" w:line="240" w:lineRule="exact"/>
        <w:ind w:left="1701" w:right="1281" w:hanging="567"/>
        <w:rPr>
          <w:rFonts w:asciiTheme="minorHAnsi" w:hAnsiTheme="minorHAnsi" w:cs="Calibri"/>
        </w:rPr>
      </w:pPr>
    </w:p>
    <w:p w14:paraId="085B4117" w14:textId="799C821C" w:rsidR="00B2241F" w:rsidRPr="006B4C5E" w:rsidRDefault="00C62FD3">
      <w:pPr>
        <w:tabs>
          <w:tab w:val="left" w:pos="2268"/>
          <w:tab w:val="left" w:pos="2552"/>
          <w:tab w:val="left" w:pos="3969"/>
        </w:tabs>
        <w:spacing w:line="220" w:lineRule="exact"/>
        <w:ind w:left="1134" w:right="1281"/>
        <w:jc w:val="both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</w:rPr>
        <w:t>M</w:t>
      </w:r>
      <w:r>
        <w:rPr>
          <w:rFonts w:asciiTheme="minorHAnsi" w:hAnsiTheme="minorHAnsi" w:cs="Calibri"/>
        </w:rPr>
        <w:t xml:space="preserve">onsieur </w:t>
      </w:r>
      <w:r w:rsidRPr="00C62FD3">
        <w:rPr>
          <w:rFonts w:asciiTheme="minorHAnsi" w:hAnsiTheme="minorHAnsi" w:cs="Calibri"/>
          <w:i/>
          <w:iCs/>
        </w:rPr>
        <w:t>(</w:t>
      </w:r>
      <w:r>
        <w:rPr>
          <w:rFonts w:asciiTheme="minorHAnsi" w:hAnsiTheme="minorHAnsi" w:cs="Calibri"/>
          <w:i/>
          <w:iCs/>
        </w:rPr>
        <w:t xml:space="preserve">ou </w:t>
      </w:r>
      <w:r w:rsidRPr="00C62FD3">
        <w:rPr>
          <w:rFonts w:asciiTheme="minorHAnsi" w:hAnsiTheme="minorHAnsi" w:cs="Calibri"/>
          <w:i/>
          <w:iCs/>
        </w:rPr>
        <w:t>Madame)</w:t>
      </w:r>
      <w:r>
        <w:rPr>
          <w:rFonts w:asciiTheme="minorHAnsi" w:hAnsiTheme="minorHAnsi" w:cs="Calibri"/>
          <w:i/>
          <w:iCs/>
        </w:rPr>
        <w:t xml:space="preserve"> </w:t>
      </w:r>
      <w:r w:rsidR="00B2241F" w:rsidRPr="006B4C5E">
        <w:rPr>
          <w:rFonts w:asciiTheme="minorHAnsi" w:hAnsiTheme="minorHAnsi" w:cs="Calibri"/>
        </w:rPr>
        <w:t>........................................., né(e) le ....................., en qualité de titulaire au grade de .........................................................................., est admis(e) à faire valoir ses droits à la retraite à compter du .................................................</w:t>
      </w:r>
      <w:r w:rsidR="00B9688E">
        <w:rPr>
          <w:rFonts w:asciiTheme="minorHAnsi" w:hAnsiTheme="minorHAnsi" w:cs="Calibri"/>
        </w:rPr>
        <w:t>, sous réserve de l’accord de la CNRACL.</w:t>
      </w:r>
      <w:r w:rsidR="00B2241F" w:rsidRPr="006B4C5E">
        <w:rPr>
          <w:rFonts w:asciiTheme="minorHAnsi" w:hAnsiTheme="minorHAnsi" w:cs="Calibri"/>
        </w:rPr>
        <w:t xml:space="preserve">  </w:t>
      </w:r>
    </w:p>
    <w:p w14:paraId="2FDCCE5F" w14:textId="77777777" w:rsidR="00B2241F" w:rsidRDefault="00B2241F">
      <w:pPr>
        <w:tabs>
          <w:tab w:val="left" w:pos="2268"/>
          <w:tab w:val="left" w:pos="2552"/>
        </w:tabs>
        <w:spacing w:line="200" w:lineRule="exact"/>
        <w:ind w:left="1418" w:right="1281" w:hanging="567"/>
        <w:jc w:val="both"/>
        <w:rPr>
          <w:rFonts w:asciiTheme="minorHAnsi" w:hAnsiTheme="minorHAnsi" w:cs="Calibri"/>
        </w:rPr>
      </w:pPr>
    </w:p>
    <w:p w14:paraId="59221679" w14:textId="201448BF" w:rsidR="00C43936" w:rsidRPr="003473EA" w:rsidRDefault="00C43936" w:rsidP="00C43936">
      <w:pPr>
        <w:tabs>
          <w:tab w:val="left" w:pos="2268"/>
          <w:tab w:val="left" w:pos="2552"/>
        </w:tabs>
        <w:spacing w:line="240" w:lineRule="exact"/>
        <w:ind w:left="851" w:right="708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  <w:b/>
          <w:bCs/>
          <w:u w:val="single"/>
        </w:rPr>
        <w:t xml:space="preserve">Article </w:t>
      </w:r>
      <w:r>
        <w:rPr>
          <w:rFonts w:asciiTheme="minorHAnsi" w:hAnsiTheme="minorHAnsi" w:cs="Calibri"/>
          <w:b/>
          <w:bCs/>
          <w:u w:val="single"/>
        </w:rPr>
        <w:t>2</w:t>
      </w:r>
      <w:r>
        <w:rPr>
          <w:rFonts w:asciiTheme="minorHAnsi" w:hAnsiTheme="minorHAnsi" w:cs="Calibri"/>
          <w:b/>
          <w:bCs/>
          <w:u w:val="single"/>
        </w:rPr>
        <w:t> :</w:t>
      </w:r>
    </w:p>
    <w:p w14:paraId="11392A8D" w14:textId="77777777" w:rsidR="00C43936" w:rsidRDefault="00C43936">
      <w:pPr>
        <w:tabs>
          <w:tab w:val="left" w:pos="2268"/>
          <w:tab w:val="left" w:pos="2552"/>
        </w:tabs>
        <w:spacing w:line="200" w:lineRule="exact"/>
        <w:ind w:left="1418" w:right="1281" w:hanging="567"/>
        <w:jc w:val="both"/>
        <w:rPr>
          <w:rFonts w:asciiTheme="minorHAnsi" w:hAnsiTheme="minorHAnsi" w:cs="Calibri"/>
        </w:rPr>
      </w:pPr>
    </w:p>
    <w:p w14:paraId="42477A46" w14:textId="549C2A58" w:rsidR="00B2241F" w:rsidRPr="006B4C5E" w:rsidRDefault="00B2241F">
      <w:pPr>
        <w:tabs>
          <w:tab w:val="left" w:pos="2268"/>
          <w:tab w:val="left" w:pos="2552"/>
        </w:tabs>
        <w:spacing w:line="240" w:lineRule="exact"/>
        <w:ind w:left="1701" w:right="1281" w:hanging="567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</w:rPr>
        <w:t>Le Directeur Général</w:t>
      </w:r>
      <w:r w:rsidR="00C62FD3">
        <w:rPr>
          <w:rFonts w:asciiTheme="minorHAnsi" w:hAnsiTheme="minorHAnsi" w:cs="Calibri"/>
        </w:rPr>
        <w:t xml:space="preserve"> des Services </w:t>
      </w:r>
      <w:r w:rsidR="00C62FD3" w:rsidRPr="008A7276">
        <w:rPr>
          <w:rFonts w:asciiTheme="majorHAnsi" w:hAnsiTheme="majorHAnsi" w:cstheme="majorHAnsi"/>
          <w:i/>
        </w:rPr>
        <w:t>(ou la secrétaire de mairie, le Directeur…)</w:t>
      </w:r>
      <w:r w:rsidRPr="006B4C5E">
        <w:rPr>
          <w:rFonts w:asciiTheme="minorHAnsi" w:hAnsiTheme="minorHAnsi" w:cs="Calibri"/>
        </w:rPr>
        <w:t xml:space="preserve"> est chargé de l'exécution du présent arrêté qui sera :</w:t>
      </w:r>
    </w:p>
    <w:p w14:paraId="4B2AB0FC" w14:textId="77777777" w:rsidR="00B2241F" w:rsidRPr="006B4C5E" w:rsidRDefault="00B2241F">
      <w:pPr>
        <w:tabs>
          <w:tab w:val="left" w:pos="2268"/>
          <w:tab w:val="left" w:pos="5670"/>
        </w:tabs>
        <w:spacing w:line="200" w:lineRule="exact"/>
        <w:ind w:left="1701" w:right="1281" w:hanging="567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</w:rPr>
        <w:tab/>
        <w:t>- Notifié à l'intéressé(e).</w:t>
      </w:r>
    </w:p>
    <w:p w14:paraId="3FD4A06B" w14:textId="77777777" w:rsidR="00B2241F" w:rsidRPr="006B4C5E" w:rsidRDefault="00B2241F">
      <w:pPr>
        <w:tabs>
          <w:tab w:val="left" w:pos="2268"/>
          <w:tab w:val="left" w:pos="5670"/>
        </w:tabs>
        <w:spacing w:line="220" w:lineRule="exact"/>
        <w:ind w:left="2269" w:right="1281" w:hanging="567"/>
        <w:rPr>
          <w:rFonts w:asciiTheme="minorHAnsi" w:hAnsiTheme="minorHAnsi" w:cs="Calibri"/>
        </w:rPr>
      </w:pPr>
    </w:p>
    <w:p w14:paraId="5B1AFFC9" w14:textId="77777777" w:rsidR="00B2241F" w:rsidRPr="006B4C5E" w:rsidRDefault="00B2241F">
      <w:pPr>
        <w:tabs>
          <w:tab w:val="left" w:pos="2268"/>
          <w:tab w:val="left" w:pos="5670"/>
        </w:tabs>
        <w:spacing w:after="40" w:line="220" w:lineRule="exact"/>
        <w:ind w:left="2269" w:right="1281" w:hanging="567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  <w:b/>
          <w:bCs/>
          <w:u w:val="single"/>
        </w:rPr>
        <w:t>Ampliation adressée au</w:t>
      </w:r>
      <w:r w:rsidRPr="006B4C5E">
        <w:rPr>
          <w:rFonts w:asciiTheme="minorHAnsi" w:hAnsiTheme="minorHAnsi" w:cs="Calibri"/>
        </w:rPr>
        <w:t xml:space="preserve"> :</w:t>
      </w:r>
    </w:p>
    <w:p w14:paraId="35D3B6D5" w14:textId="77777777" w:rsidR="00B2241F" w:rsidRPr="006B4C5E" w:rsidRDefault="00B2241F">
      <w:pPr>
        <w:tabs>
          <w:tab w:val="left" w:pos="2268"/>
          <w:tab w:val="left" w:pos="5670"/>
        </w:tabs>
        <w:spacing w:line="200" w:lineRule="exact"/>
        <w:ind w:left="2269" w:right="1281" w:hanging="567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</w:rPr>
        <w:t>- Président du Centre de Gestion</w:t>
      </w:r>
    </w:p>
    <w:p w14:paraId="1619EA0A" w14:textId="77777777" w:rsidR="00B2241F" w:rsidRPr="006B4C5E" w:rsidRDefault="00B2241F">
      <w:pPr>
        <w:tabs>
          <w:tab w:val="left" w:pos="2268"/>
          <w:tab w:val="left" w:pos="5670"/>
        </w:tabs>
        <w:spacing w:line="200" w:lineRule="exact"/>
        <w:ind w:left="2269" w:right="1281" w:hanging="567"/>
        <w:rPr>
          <w:rFonts w:asciiTheme="minorHAnsi" w:hAnsiTheme="minorHAnsi" w:cs="Calibri"/>
        </w:rPr>
      </w:pPr>
      <w:r w:rsidRPr="006B4C5E">
        <w:rPr>
          <w:rFonts w:asciiTheme="minorHAnsi" w:hAnsiTheme="minorHAnsi" w:cs="Calibri"/>
        </w:rPr>
        <w:t>- Comptable de la collectivité</w:t>
      </w:r>
    </w:p>
    <w:p w14:paraId="7B34413E" w14:textId="77777777" w:rsidR="00B2241F" w:rsidRPr="003473EA" w:rsidRDefault="00B2241F">
      <w:pPr>
        <w:tabs>
          <w:tab w:val="left" w:pos="2268"/>
          <w:tab w:val="left" w:pos="5670"/>
        </w:tabs>
        <w:spacing w:line="200" w:lineRule="exact"/>
        <w:ind w:left="2269" w:right="1281" w:hanging="567"/>
        <w:jc w:val="right"/>
        <w:rPr>
          <w:rFonts w:asciiTheme="minorHAnsi" w:hAnsiTheme="minorHAnsi" w:cs="Calibri"/>
        </w:rPr>
      </w:pPr>
    </w:p>
    <w:p w14:paraId="1EB7EFE5" w14:textId="77777777" w:rsidR="00B2241F" w:rsidRPr="003473EA" w:rsidRDefault="00B2241F">
      <w:pPr>
        <w:tabs>
          <w:tab w:val="left" w:pos="2268"/>
          <w:tab w:val="left" w:pos="5670"/>
        </w:tabs>
        <w:spacing w:line="200" w:lineRule="exact"/>
        <w:ind w:left="2269" w:right="-137" w:hanging="567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</w:rPr>
        <w:tab/>
      </w:r>
      <w:r w:rsidRPr="003473EA">
        <w:rPr>
          <w:rFonts w:asciiTheme="minorHAnsi" w:hAnsiTheme="minorHAnsi" w:cs="Calibri"/>
        </w:rPr>
        <w:tab/>
      </w:r>
    </w:p>
    <w:p w14:paraId="117AEE26" w14:textId="77777777" w:rsidR="00B2241F" w:rsidRPr="003473EA" w:rsidRDefault="00B2241F">
      <w:pPr>
        <w:tabs>
          <w:tab w:val="left" w:pos="2268"/>
          <w:tab w:val="left" w:pos="5670"/>
        </w:tabs>
        <w:spacing w:line="200" w:lineRule="exact"/>
        <w:ind w:left="2269" w:right="-137" w:hanging="567"/>
        <w:rPr>
          <w:rFonts w:asciiTheme="minorHAnsi" w:hAnsiTheme="minorHAnsi" w:cs="Calibri"/>
        </w:rPr>
      </w:pPr>
    </w:p>
    <w:p w14:paraId="340EE5FF" w14:textId="77777777" w:rsidR="00B2241F" w:rsidRPr="003473EA" w:rsidRDefault="00B2241F">
      <w:pPr>
        <w:tabs>
          <w:tab w:val="left" w:pos="2268"/>
          <w:tab w:val="left" w:pos="5670"/>
        </w:tabs>
        <w:spacing w:line="200" w:lineRule="exact"/>
        <w:ind w:left="2269" w:right="-137" w:hanging="567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</w:rPr>
        <w:tab/>
      </w:r>
      <w:r w:rsidRPr="003473EA">
        <w:rPr>
          <w:rFonts w:asciiTheme="minorHAnsi" w:hAnsiTheme="minorHAnsi" w:cs="Calibri"/>
        </w:rPr>
        <w:tab/>
      </w:r>
      <w:r w:rsidRPr="003473EA">
        <w:rPr>
          <w:rFonts w:asciiTheme="minorHAnsi" w:hAnsiTheme="minorHAnsi" w:cs="Calibri"/>
        </w:rPr>
        <w:tab/>
        <w:t>Fait à .............................................., le .....................................</w:t>
      </w:r>
    </w:p>
    <w:p w14:paraId="3A9A3856" w14:textId="77777777" w:rsidR="00B2241F" w:rsidRPr="003473EA" w:rsidRDefault="00B2241F">
      <w:pPr>
        <w:tabs>
          <w:tab w:val="left" w:pos="1985"/>
          <w:tab w:val="left" w:pos="5670"/>
          <w:tab w:val="left" w:pos="7371"/>
        </w:tabs>
        <w:spacing w:before="80" w:after="40" w:line="200" w:lineRule="exact"/>
        <w:ind w:left="1985" w:right="714" w:hanging="1134"/>
        <w:rPr>
          <w:rFonts w:asciiTheme="minorHAnsi" w:hAnsiTheme="minorHAnsi" w:cs="Calibri"/>
        </w:rPr>
      </w:pPr>
      <w:r w:rsidRPr="003473EA">
        <w:rPr>
          <w:rFonts w:asciiTheme="minorHAnsi" w:hAnsiTheme="minorHAnsi" w:cs="Calibri"/>
          <w:sz w:val="12"/>
          <w:szCs w:val="12"/>
        </w:rPr>
        <w:tab/>
      </w:r>
      <w:r w:rsidRPr="003473EA">
        <w:rPr>
          <w:rFonts w:asciiTheme="minorHAnsi" w:hAnsiTheme="minorHAnsi" w:cs="Calibri"/>
          <w:sz w:val="12"/>
          <w:szCs w:val="12"/>
        </w:rPr>
        <w:tab/>
      </w:r>
      <w:r w:rsidRPr="003473EA">
        <w:rPr>
          <w:rFonts w:asciiTheme="minorHAnsi" w:hAnsiTheme="minorHAnsi" w:cs="Calibri"/>
          <w:sz w:val="12"/>
          <w:szCs w:val="12"/>
        </w:rPr>
        <w:tab/>
      </w:r>
      <w:r w:rsidRPr="003473EA">
        <w:rPr>
          <w:rFonts w:asciiTheme="minorHAnsi" w:hAnsiTheme="minorHAnsi" w:cs="Calibri"/>
        </w:rPr>
        <w:t>Le Maire (ou le Président)</w:t>
      </w:r>
    </w:p>
    <w:p w14:paraId="69C09100" w14:textId="77777777" w:rsidR="00B2241F" w:rsidRPr="003473EA" w:rsidRDefault="00B2241F">
      <w:pPr>
        <w:tabs>
          <w:tab w:val="left" w:pos="5670"/>
        </w:tabs>
        <w:spacing w:line="120" w:lineRule="exact"/>
        <w:ind w:left="993" w:right="6384" w:hanging="142"/>
        <w:rPr>
          <w:rFonts w:asciiTheme="minorHAnsi" w:hAnsiTheme="minorHAnsi" w:cs="Calibri"/>
          <w:b/>
          <w:bCs/>
          <w:sz w:val="12"/>
          <w:szCs w:val="12"/>
          <w:u w:val="single"/>
        </w:rPr>
      </w:pPr>
    </w:p>
    <w:p w14:paraId="1B879A3F" w14:textId="77777777" w:rsidR="00B2241F" w:rsidRPr="006B4C5E" w:rsidRDefault="00B2241F">
      <w:pPr>
        <w:tabs>
          <w:tab w:val="left" w:pos="5670"/>
        </w:tabs>
        <w:spacing w:line="120" w:lineRule="exact"/>
        <w:ind w:left="993" w:right="6384" w:hanging="142"/>
        <w:rPr>
          <w:rFonts w:asciiTheme="minorHAnsi" w:hAnsiTheme="minorHAnsi" w:cs="Calibri"/>
          <w:b/>
          <w:bCs/>
          <w:sz w:val="16"/>
          <w:szCs w:val="16"/>
          <w:u w:val="single"/>
        </w:rPr>
      </w:pPr>
    </w:p>
    <w:tbl>
      <w:tblPr>
        <w:tblW w:w="0" w:type="auto"/>
        <w:tblInd w:w="10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6B4C5E" w:rsidRPr="00B04085" w14:paraId="614F4B3F" w14:textId="77777777" w:rsidTr="006B4C5E">
        <w:trPr>
          <w:trHeight w:val="1573"/>
        </w:trPr>
        <w:tc>
          <w:tcPr>
            <w:tcW w:w="4607" w:type="dxa"/>
          </w:tcPr>
          <w:p w14:paraId="3C353648" w14:textId="77777777" w:rsidR="006B4C5E" w:rsidRPr="00B04085" w:rsidRDefault="006B4C5E" w:rsidP="00B932EB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6070485D" w14:textId="77777777" w:rsidR="006B4C5E" w:rsidRPr="00B04085" w:rsidRDefault="006B4C5E" w:rsidP="00B932EB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4FA51" w14:textId="77777777" w:rsidR="006B4C5E" w:rsidRPr="00B04085" w:rsidRDefault="006B4C5E" w:rsidP="00B932EB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4453C9CC" w14:textId="77777777" w:rsidR="006B4C5E" w:rsidRPr="00B04085" w:rsidRDefault="006B4C5E" w:rsidP="00B932EB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D715ED0" w14:textId="77777777" w:rsidR="006B4C5E" w:rsidRPr="00B04085" w:rsidRDefault="006B4C5E" w:rsidP="00B932EB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2A37B2CA" w14:textId="77777777" w:rsidR="00B2241F" w:rsidRPr="003473EA" w:rsidRDefault="00B2241F" w:rsidP="006B4C5E">
      <w:pPr>
        <w:tabs>
          <w:tab w:val="left" w:pos="5670"/>
        </w:tabs>
        <w:spacing w:line="120" w:lineRule="exact"/>
        <w:ind w:left="993" w:right="6384" w:hanging="142"/>
        <w:rPr>
          <w:rFonts w:asciiTheme="minorHAnsi" w:hAnsiTheme="minorHAnsi" w:cs="Calibri"/>
        </w:rPr>
      </w:pPr>
    </w:p>
    <w:sectPr w:rsidR="00B2241F" w:rsidRPr="003473E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65B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1F663295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num w:numId="1" w16cid:durableId="1755668474">
    <w:abstractNumId w:val="0"/>
  </w:num>
  <w:num w:numId="2" w16cid:durableId="88926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8B"/>
    <w:rsid w:val="003473EA"/>
    <w:rsid w:val="006B4C5E"/>
    <w:rsid w:val="00785869"/>
    <w:rsid w:val="00A9630A"/>
    <w:rsid w:val="00B04085"/>
    <w:rsid w:val="00B2241F"/>
    <w:rsid w:val="00B932EB"/>
    <w:rsid w:val="00B9688E"/>
    <w:rsid w:val="00BE7C26"/>
    <w:rsid w:val="00C43936"/>
    <w:rsid w:val="00C62FD3"/>
    <w:rsid w:val="00D3628B"/>
    <w:rsid w:val="00D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4DDA98"/>
  <w14:defaultImageDpi w14:val="0"/>
  <w15:docId w15:val="{E6A2FC6A-A350-4855-8B22-902778D0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43936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E7C2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Tahoma"/>
      <w:kern w:val="3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3473EA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En-tteCar">
    <w:name w:val="En-tête Car"/>
    <w:basedOn w:val="Policepardfaut"/>
    <w:link w:val="En-tte"/>
    <w:uiPriority w:val="99"/>
    <w:locked/>
    <w:rsid w:val="003473EA"/>
    <w:rPr>
      <w:rFonts w:ascii="Times New Roman" w:hAnsi="Times New Roman" w:cs="Times New Roman"/>
      <w:sz w:val="20"/>
      <w:szCs w:val="20"/>
    </w:rPr>
  </w:style>
  <w:style w:type="paragraph" w:customStyle="1" w:styleId="intituldelarrt">
    <w:name w:val="intitulé de l'arrêté"/>
    <w:basedOn w:val="Normal"/>
    <w:rsid w:val="003473EA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character" w:styleId="lev">
    <w:name w:val="Strong"/>
    <w:basedOn w:val="Policepardfaut"/>
    <w:uiPriority w:val="22"/>
    <w:qFormat/>
    <w:rsid w:val="00785869"/>
    <w:rPr>
      <w:b/>
      <w:bCs/>
    </w:rPr>
  </w:style>
  <w:style w:type="paragraph" w:customStyle="1" w:styleId="VuConsidrant">
    <w:name w:val="Vu.Considérant"/>
    <w:basedOn w:val="Normal"/>
    <w:rsid w:val="00C43936"/>
    <w:pPr>
      <w:autoSpaceDE w:val="0"/>
      <w:autoSpaceDN w:val="0"/>
      <w:spacing w:after="140"/>
      <w:jc w:val="both"/>
    </w:pPr>
    <w:rPr>
      <w:rFonts w:ascii="Arial" w:eastAsia="Times New Roman" w:hAnsi="Arial" w:cs="Arial"/>
    </w:rPr>
  </w:style>
  <w:style w:type="character" w:customStyle="1" w:styleId="Titre1Car">
    <w:name w:val="Titre 1 Car"/>
    <w:basedOn w:val="Policepardfaut"/>
    <w:link w:val="Titre1"/>
    <w:rsid w:val="00C43936"/>
    <w:rPr>
      <w:rFonts w:ascii="Arial" w:eastAsia="Times New Roman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DG77\Document\N_Cessation%20de%20fonction\N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N13</Template>
  <TotalTime>0</TotalTime>
  <Pages>1</Pages>
  <Words>407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À LA RETRAITE</vt:lpstr>
    </vt:vector>
  </TitlesOfParts>
  <Company>DILENE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À LA RETRAITE</dc:title>
  <dc:subject/>
  <dc:creator>geo</dc:creator>
  <cp:keywords/>
  <dc:description/>
  <cp:lastModifiedBy>Sandrine VAN DEN HAUWE</cp:lastModifiedBy>
  <cp:revision>2</cp:revision>
  <dcterms:created xsi:type="dcterms:W3CDTF">2023-11-10T09:23:00Z</dcterms:created>
  <dcterms:modified xsi:type="dcterms:W3CDTF">2023-11-10T09:23:00Z</dcterms:modified>
</cp:coreProperties>
</file>