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5716617" w14:textId="77777777" w:rsidR="005C22CC" w:rsidRPr="00B5070B" w:rsidRDefault="002742C7">
      <w:pPr>
        <w:jc w:val="center"/>
        <w:rPr>
          <w:rFonts w:asciiTheme="minorHAnsi" w:hAnsiTheme="minorHAnsi" w:cstheme="minorHAnsi"/>
          <w:b/>
          <w:bCs/>
          <w:sz w:val="22"/>
          <w:szCs w:val="22"/>
        </w:rPr>
      </w:pPr>
      <w:r w:rsidRPr="00B5070B">
        <w:rPr>
          <w:rFonts w:asciiTheme="minorHAnsi" w:hAnsiTheme="minorHAnsi" w:cstheme="minorHAnsi"/>
          <w:b/>
          <w:bCs/>
          <w:sz w:val="22"/>
          <w:szCs w:val="22"/>
        </w:rPr>
        <w:t>(MODELE)</w:t>
      </w:r>
    </w:p>
    <w:p w14:paraId="2FF0FC53" w14:textId="4B0CB672" w:rsidR="007D26C8" w:rsidRPr="00B5070B" w:rsidRDefault="002742C7" w:rsidP="007D26C8">
      <w:pPr>
        <w:pStyle w:val="Titre2"/>
        <w:rPr>
          <w:rFonts w:asciiTheme="minorHAnsi" w:hAnsiTheme="minorHAnsi" w:cstheme="minorHAnsi"/>
          <w:szCs w:val="22"/>
        </w:rPr>
      </w:pPr>
      <w:r w:rsidRPr="00B5070B">
        <w:rPr>
          <w:rFonts w:asciiTheme="minorHAnsi" w:hAnsiTheme="minorHAnsi" w:cstheme="minorHAnsi"/>
          <w:szCs w:val="22"/>
        </w:rPr>
        <w:t xml:space="preserve">ARRETE PORTANT DESIGNATION DE </w:t>
      </w:r>
      <w:r w:rsidR="00A06A86" w:rsidRPr="00B5070B">
        <w:rPr>
          <w:rFonts w:asciiTheme="minorHAnsi" w:hAnsiTheme="minorHAnsi" w:cstheme="minorHAnsi"/>
          <w:szCs w:val="22"/>
        </w:rPr>
        <w:t>L’ASSISTANT DE PREVENTION</w:t>
      </w:r>
    </w:p>
    <w:p w14:paraId="466501E4" w14:textId="77777777" w:rsidR="005C22CC" w:rsidRPr="00B5070B" w:rsidRDefault="005C22CC">
      <w:pPr>
        <w:jc w:val="both"/>
        <w:rPr>
          <w:rFonts w:asciiTheme="minorHAnsi" w:hAnsiTheme="minorHAnsi" w:cstheme="minorHAnsi"/>
          <w:sz w:val="22"/>
          <w:szCs w:val="22"/>
        </w:rPr>
      </w:pPr>
    </w:p>
    <w:p w14:paraId="0E7E5089" w14:textId="698121F7" w:rsidR="005C22CC" w:rsidRPr="00B5070B" w:rsidRDefault="002742C7" w:rsidP="00B5070B">
      <w:pPr>
        <w:pStyle w:val="Titre1"/>
        <w:jc w:val="both"/>
        <w:rPr>
          <w:rFonts w:asciiTheme="minorHAnsi" w:hAnsiTheme="minorHAnsi" w:cstheme="minorHAnsi"/>
          <w:b w:val="0"/>
          <w:bCs w:val="0"/>
          <w:sz w:val="22"/>
          <w:szCs w:val="22"/>
        </w:rPr>
      </w:pPr>
      <w:r w:rsidRPr="00B5070B">
        <w:rPr>
          <w:rFonts w:asciiTheme="minorHAnsi" w:hAnsiTheme="minorHAnsi" w:cstheme="minorHAnsi"/>
          <w:sz w:val="22"/>
          <w:szCs w:val="22"/>
        </w:rPr>
        <w:t>Le Maire</w:t>
      </w:r>
      <w:r w:rsidR="00B5070B">
        <w:rPr>
          <w:rFonts w:asciiTheme="minorHAnsi" w:hAnsiTheme="minorHAnsi" w:cstheme="minorHAnsi"/>
          <w:sz w:val="22"/>
          <w:szCs w:val="22"/>
        </w:rPr>
        <w:t>/Président</w:t>
      </w:r>
      <w:r w:rsidR="008843BE">
        <w:rPr>
          <w:rFonts w:asciiTheme="minorHAnsi" w:hAnsiTheme="minorHAnsi" w:cstheme="minorHAnsi"/>
          <w:sz w:val="22"/>
          <w:szCs w:val="22"/>
        </w:rPr>
        <w:t xml:space="preserve"> de …………………….</w:t>
      </w:r>
    </w:p>
    <w:p w14:paraId="364D0B63" w14:textId="77777777" w:rsidR="005C22CC" w:rsidRPr="00B5070B" w:rsidRDefault="005C22CC">
      <w:pPr>
        <w:jc w:val="both"/>
        <w:rPr>
          <w:rFonts w:asciiTheme="minorHAnsi" w:hAnsiTheme="minorHAnsi" w:cstheme="minorHAnsi"/>
          <w:sz w:val="22"/>
          <w:szCs w:val="22"/>
        </w:rPr>
      </w:pPr>
    </w:p>
    <w:p w14:paraId="729BEE37" w14:textId="7BF96D50" w:rsidR="00CF7C79" w:rsidRPr="00B5070B" w:rsidRDefault="00CF7C79" w:rsidP="00A7773C">
      <w:pPr>
        <w:jc w:val="both"/>
        <w:rPr>
          <w:rFonts w:asciiTheme="minorHAnsi" w:hAnsiTheme="minorHAnsi" w:cstheme="minorHAnsi"/>
          <w:sz w:val="20"/>
          <w:szCs w:val="20"/>
        </w:rPr>
      </w:pPr>
      <w:r w:rsidRPr="00B5070B">
        <w:rPr>
          <w:rFonts w:asciiTheme="minorHAnsi" w:hAnsiTheme="minorHAnsi" w:cstheme="minorHAnsi"/>
          <w:b/>
          <w:bCs/>
          <w:sz w:val="20"/>
          <w:szCs w:val="20"/>
        </w:rPr>
        <w:t>V</w:t>
      </w:r>
      <w:r w:rsidR="00B75198">
        <w:rPr>
          <w:rFonts w:asciiTheme="minorHAnsi" w:hAnsiTheme="minorHAnsi" w:cstheme="minorHAnsi"/>
          <w:b/>
          <w:bCs/>
          <w:sz w:val="20"/>
          <w:szCs w:val="20"/>
        </w:rPr>
        <w:t xml:space="preserve">u </w:t>
      </w:r>
      <w:r w:rsidRPr="00B5070B">
        <w:rPr>
          <w:rFonts w:asciiTheme="minorHAnsi" w:hAnsiTheme="minorHAnsi" w:cstheme="minorHAnsi"/>
          <w:sz w:val="20"/>
          <w:szCs w:val="20"/>
        </w:rPr>
        <w:t>le Code Général des Collectivités Territoriales,</w:t>
      </w:r>
    </w:p>
    <w:p w14:paraId="45EF8326" w14:textId="46DABCC9" w:rsidR="00CF7C79" w:rsidRPr="00B5070B" w:rsidRDefault="00CF7C79" w:rsidP="00A7773C">
      <w:pPr>
        <w:jc w:val="both"/>
        <w:rPr>
          <w:rFonts w:asciiTheme="minorHAnsi" w:hAnsiTheme="minorHAnsi" w:cstheme="minorHAnsi"/>
          <w:sz w:val="20"/>
          <w:szCs w:val="20"/>
        </w:rPr>
      </w:pPr>
      <w:r w:rsidRPr="00B5070B">
        <w:rPr>
          <w:rFonts w:asciiTheme="minorHAnsi" w:hAnsiTheme="minorHAnsi" w:cstheme="minorHAnsi"/>
          <w:b/>
          <w:bCs/>
          <w:sz w:val="20"/>
          <w:szCs w:val="20"/>
        </w:rPr>
        <w:t>V</w:t>
      </w:r>
      <w:r w:rsidR="00B75198">
        <w:rPr>
          <w:rFonts w:asciiTheme="minorHAnsi" w:hAnsiTheme="minorHAnsi" w:cstheme="minorHAnsi"/>
          <w:b/>
          <w:bCs/>
          <w:sz w:val="20"/>
          <w:szCs w:val="20"/>
        </w:rPr>
        <w:t>u</w:t>
      </w:r>
      <w:r w:rsidRPr="00B5070B">
        <w:rPr>
          <w:rFonts w:asciiTheme="minorHAnsi" w:hAnsiTheme="minorHAnsi" w:cstheme="minorHAnsi"/>
          <w:sz w:val="20"/>
          <w:szCs w:val="20"/>
        </w:rPr>
        <w:t xml:space="preserve"> le Code Général de la Fonction Publique et notamment ses articles L.251-5</w:t>
      </w:r>
      <w:r w:rsidR="008843BE">
        <w:rPr>
          <w:rFonts w:asciiTheme="minorHAnsi" w:hAnsiTheme="minorHAnsi" w:cstheme="minorHAnsi"/>
          <w:sz w:val="20"/>
          <w:szCs w:val="20"/>
        </w:rPr>
        <w:t xml:space="preserve">, </w:t>
      </w:r>
      <w:r w:rsidR="00B75198">
        <w:rPr>
          <w:rFonts w:asciiTheme="minorHAnsi" w:hAnsiTheme="minorHAnsi" w:cstheme="minorHAnsi"/>
          <w:sz w:val="20"/>
          <w:szCs w:val="20"/>
        </w:rPr>
        <w:t xml:space="preserve">R254-29 et </w:t>
      </w:r>
      <w:r w:rsidR="00B75198" w:rsidRPr="00B75198">
        <w:rPr>
          <w:rFonts w:asciiTheme="minorHAnsi" w:hAnsiTheme="minorHAnsi" w:cstheme="minorHAnsi"/>
          <w:sz w:val="20"/>
          <w:szCs w:val="20"/>
        </w:rPr>
        <w:t>L. 812-1,</w:t>
      </w:r>
    </w:p>
    <w:p w14:paraId="58D46CB0" w14:textId="4F160A14" w:rsidR="00CF7C79" w:rsidRDefault="00CF7C79" w:rsidP="00A7773C">
      <w:pPr>
        <w:jc w:val="both"/>
        <w:rPr>
          <w:rFonts w:asciiTheme="minorHAnsi" w:hAnsiTheme="minorHAnsi" w:cstheme="minorHAnsi"/>
          <w:sz w:val="20"/>
          <w:szCs w:val="20"/>
        </w:rPr>
      </w:pPr>
      <w:r w:rsidRPr="00B5070B">
        <w:rPr>
          <w:rFonts w:asciiTheme="minorHAnsi" w:hAnsiTheme="minorHAnsi" w:cstheme="minorHAnsi"/>
          <w:b/>
          <w:bCs/>
          <w:sz w:val="20"/>
          <w:szCs w:val="20"/>
        </w:rPr>
        <w:t>V</w:t>
      </w:r>
      <w:r w:rsidR="00B75198">
        <w:rPr>
          <w:rFonts w:asciiTheme="minorHAnsi" w:hAnsiTheme="minorHAnsi" w:cstheme="minorHAnsi"/>
          <w:b/>
          <w:bCs/>
          <w:sz w:val="20"/>
          <w:szCs w:val="20"/>
        </w:rPr>
        <w:t>u</w:t>
      </w:r>
      <w:r w:rsidRPr="00B5070B">
        <w:rPr>
          <w:rFonts w:asciiTheme="minorHAnsi" w:hAnsiTheme="minorHAnsi" w:cstheme="minorHAnsi"/>
          <w:sz w:val="20"/>
          <w:szCs w:val="20"/>
        </w:rPr>
        <w:t xml:space="preserve"> le décret 85-603 modifié du 10 juin 1985 relatif à l’hygiène et à la sécurité du travail ainsi qu’à la médecine professionnelle et préventive dans la fonction publique territoriale, notamment son article 4,</w:t>
      </w:r>
      <w:r w:rsidR="008843BE">
        <w:rPr>
          <w:rFonts w:asciiTheme="minorHAnsi" w:hAnsiTheme="minorHAnsi" w:cstheme="minorHAnsi"/>
          <w:sz w:val="20"/>
          <w:szCs w:val="20"/>
        </w:rPr>
        <w:t>4-1 et 4-2</w:t>
      </w:r>
    </w:p>
    <w:p w14:paraId="423000E5" w14:textId="2A8AF2A2" w:rsidR="00A7773C" w:rsidRDefault="00A7773C" w:rsidP="00A7773C">
      <w:pPr>
        <w:jc w:val="both"/>
        <w:rPr>
          <w:rFonts w:asciiTheme="minorHAnsi" w:hAnsiTheme="minorHAnsi" w:cstheme="minorHAnsi"/>
          <w:sz w:val="20"/>
          <w:szCs w:val="20"/>
        </w:rPr>
      </w:pPr>
      <w:r w:rsidRPr="00A7773C">
        <w:rPr>
          <w:rFonts w:asciiTheme="minorHAnsi" w:hAnsiTheme="minorHAnsi" w:cstheme="minorHAnsi"/>
          <w:b/>
          <w:bCs/>
          <w:sz w:val="20"/>
          <w:szCs w:val="20"/>
        </w:rPr>
        <w:t>V</w:t>
      </w:r>
      <w:r w:rsidR="00B75198">
        <w:rPr>
          <w:rFonts w:asciiTheme="minorHAnsi" w:hAnsiTheme="minorHAnsi" w:cstheme="minorHAnsi"/>
          <w:b/>
          <w:bCs/>
          <w:sz w:val="20"/>
          <w:szCs w:val="20"/>
        </w:rPr>
        <w:t>u</w:t>
      </w:r>
      <w:r>
        <w:rPr>
          <w:rFonts w:asciiTheme="minorHAnsi" w:hAnsiTheme="minorHAnsi" w:cstheme="minorHAnsi"/>
          <w:sz w:val="20"/>
          <w:szCs w:val="20"/>
        </w:rPr>
        <w:t xml:space="preserve"> l’a</w:t>
      </w:r>
      <w:r w:rsidRPr="00A7773C">
        <w:rPr>
          <w:rFonts w:asciiTheme="minorHAnsi" w:hAnsiTheme="minorHAnsi" w:cstheme="minorHAnsi"/>
          <w:sz w:val="20"/>
          <w:szCs w:val="20"/>
        </w:rPr>
        <w:t>rrêté du 29 janvier 2015 relatif à la formation obligatoire des assistants de prévention, des conseillers de prévention et des agents chargés des fonctions d'inspection dans le domaine de la santé et de la sécurité</w:t>
      </w:r>
    </w:p>
    <w:p w14:paraId="300DE8FB" w14:textId="7F2C9343" w:rsidR="00B75198" w:rsidRPr="00B75198" w:rsidRDefault="00B75198" w:rsidP="00B75198">
      <w:pPr>
        <w:jc w:val="both"/>
        <w:rPr>
          <w:rFonts w:asciiTheme="minorHAnsi" w:hAnsiTheme="minorHAnsi" w:cstheme="minorHAnsi"/>
          <w:sz w:val="20"/>
          <w:szCs w:val="20"/>
        </w:rPr>
      </w:pPr>
      <w:r w:rsidRPr="00B75198">
        <w:rPr>
          <w:rFonts w:asciiTheme="minorHAnsi" w:hAnsiTheme="minorHAnsi" w:cstheme="minorHAnsi"/>
          <w:b/>
          <w:bCs/>
          <w:sz w:val="20"/>
          <w:szCs w:val="20"/>
        </w:rPr>
        <w:t>V</w:t>
      </w:r>
      <w:r w:rsidRPr="00B75198">
        <w:rPr>
          <w:rFonts w:asciiTheme="minorHAnsi" w:hAnsiTheme="minorHAnsi" w:cstheme="minorHAnsi"/>
          <w:b/>
          <w:bCs/>
          <w:sz w:val="20"/>
          <w:szCs w:val="20"/>
        </w:rPr>
        <w:t>u</w:t>
      </w:r>
      <w:r w:rsidRPr="00B75198">
        <w:rPr>
          <w:rFonts w:asciiTheme="minorHAnsi" w:hAnsiTheme="minorHAnsi" w:cstheme="minorHAnsi"/>
          <w:sz w:val="20"/>
          <w:szCs w:val="20"/>
        </w:rPr>
        <w:t xml:space="preserve"> l’attestation de formation préalable en date du………………………</w:t>
      </w:r>
    </w:p>
    <w:p w14:paraId="0940C7F3" w14:textId="4E3A8C14" w:rsidR="005C22CC" w:rsidRPr="00B5070B" w:rsidRDefault="00B75198">
      <w:pPr>
        <w:jc w:val="both"/>
        <w:rPr>
          <w:rFonts w:asciiTheme="minorHAnsi" w:hAnsiTheme="minorHAnsi" w:cstheme="minorHAnsi"/>
          <w:sz w:val="20"/>
          <w:szCs w:val="20"/>
        </w:rPr>
      </w:pPr>
      <w:r w:rsidRPr="00B75198">
        <w:rPr>
          <w:rFonts w:asciiTheme="minorHAnsi" w:hAnsiTheme="minorHAnsi" w:cstheme="minorHAnsi"/>
          <w:b/>
          <w:bCs/>
          <w:sz w:val="20"/>
          <w:szCs w:val="20"/>
        </w:rPr>
        <w:t>Considérant</w:t>
      </w:r>
      <w:r w:rsidRPr="00B75198">
        <w:rPr>
          <w:rFonts w:asciiTheme="minorHAnsi" w:hAnsiTheme="minorHAnsi" w:cstheme="minorHAnsi"/>
          <w:sz w:val="20"/>
          <w:szCs w:val="20"/>
        </w:rPr>
        <w:t xml:space="preserve"> qu’il appartient à l’autorité territoriale de désigner l’assistant de prévention dans une démarche d’évaluation des risques et de la mise en place d’une politique de prévention des risques ainsi que pour la mise en œuvre des règles d’hygiène et de sécurité au travail</w:t>
      </w:r>
      <w:r>
        <w:rPr>
          <w:rFonts w:asciiTheme="minorHAnsi" w:hAnsiTheme="minorHAnsi" w:cstheme="minorHAnsi"/>
          <w:sz w:val="20"/>
          <w:szCs w:val="20"/>
        </w:rPr>
        <w:t>.</w:t>
      </w:r>
    </w:p>
    <w:p w14:paraId="510DA681" w14:textId="5966CEBA" w:rsidR="00CF7C79" w:rsidRPr="00B5070B" w:rsidRDefault="002742C7" w:rsidP="00CF7C79">
      <w:pPr>
        <w:jc w:val="both"/>
        <w:rPr>
          <w:rFonts w:asciiTheme="minorHAnsi" w:hAnsiTheme="minorHAnsi" w:cstheme="minorHAnsi"/>
          <w:sz w:val="20"/>
          <w:szCs w:val="20"/>
        </w:rPr>
      </w:pPr>
      <w:r w:rsidRPr="00B5070B">
        <w:rPr>
          <w:rFonts w:asciiTheme="minorHAnsi" w:hAnsiTheme="minorHAnsi" w:cstheme="minorHAnsi"/>
          <w:b/>
          <w:bCs/>
          <w:sz w:val="20"/>
          <w:szCs w:val="20"/>
        </w:rPr>
        <w:t>Considéran</w:t>
      </w:r>
      <w:r w:rsidRPr="00B5070B">
        <w:rPr>
          <w:rFonts w:asciiTheme="minorHAnsi" w:hAnsiTheme="minorHAnsi" w:cstheme="minorHAnsi"/>
          <w:b/>
          <w:sz w:val="20"/>
          <w:szCs w:val="20"/>
        </w:rPr>
        <w:t>t</w:t>
      </w:r>
      <w:r w:rsidRPr="00B5070B">
        <w:rPr>
          <w:rFonts w:asciiTheme="minorHAnsi" w:hAnsiTheme="minorHAnsi" w:cstheme="minorHAnsi"/>
          <w:sz w:val="20"/>
          <w:szCs w:val="20"/>
        </w:rPr>
        <w:t xml:space="preserve"> </w:t>
      </w:r>
      <w:r w:rsidR="00CF7C79" w:rsidRPr="00B5070B">
        <w:rPr>
          <w:rFonts w:asciiTheme="minorHAnsi" w:hAnsiTheme="minorHAnsi" w:cstheme="minorHAnsi"/>
          <w:sz w:val="20"/>
          <w:szCs w:val="20"/>
        </w:rPr>
        <w:t>l’information</w:t>
      </w:r>
      <w:r w:rsidR="00B75198">
        <w:rPr>
          <w:rFonts w:asciiTheme="minorHAnsi" w:hAnsiTheme="minorHAnsi" w:cstheme="minorHAnsi"/>
          <w:sz w:val="20"/>
          <w:szCs w:val="20"/>
        </w:rPr>
        <w:t xml:space="preserve"> relative de la lettre de cadrage présentée</w:t>
      </w:r>
      <w:r w:rsidR="00CF7C79" w:rsidRPr="00B5070B">
        <w:rPr>
          <w:rFonts w:asciiTheme="minorHAnsi" w:hAnsiTheme="minorHAnsi" w:cstheme="minorHAnsi"/>
          <w:sz w:val="20"/>
          <w:szCs w:val="20"/>
        </w:rPr>
        <w:t xml:space="preserve"> au Comité Social Territorial (</w:t>
      </w:r>
      <w:r w:rsidR="00B75198">
        <w:rPr>
          <w:rFonts w:asciiTheme="minorHAnsi" w:hAnsiTheme="minorHAnsi" w:cstheme="minorHAnsi"/>
          <w:sz w:val="20"/>
          <w:szCs w:val="20"/>
        </w:rPr>
        <w:t>le cas échéant à</w:t>
      </w:r>
      <w:r w:rsidR="00CF7C79" w:rsidRPr="00B5070B">
        <w:rPr>
          <w:rFonts w:asciiTheme="minorHAnsi" w:hAnsiTheme="minorHAnsi" w:cstheme="minorHAnsi"/>
          <w:sz w:val="20"/>
          <w:szCs w:val="20"/>
        </w:rPr>
        <w:t xml:space="preserve"> la Formation Spécialisée en Santé, Sécurité et des Conditions de Travail) dans sa séance du …………..</w:t>
      </w:r>
    </w:p>
    <w:p w14:paraId="330545E6" w14:textId="77777777" w:rsidR="005C22CC" w:rsidRPr="00B5070B" w:rsidRDefault="005C22CC">
      <w:pPr>
        <w:jc w:val="both"/>
        <w:rPr>
          <w:rFonts w:asciiTheme="minorHAnsi" w:hAnsiTheme="minorHAnsi" w:cstheme="minorHAnsi"/>
          <w:sz w:val="20"/>
          <w:szCs w:val="20"/>
        </w:rPr>
      </w:pPr>
    </w:p>
    <w:p w14:paraId="6C575102" w14:textId="77777777" w:rsidR="005C22CC" w:rsidRPr="00B5070B" w:rsidRDefault="002742C7">
      <w:pPr>
        <w:pStyle w:val="Titre3"/>
        <w:rPr>
          <w:rFonts w:asciiTheme="minorHAnsi" w:hAnsiTheme="minorHAnsi" w:cstheme="minorHAnsi"/>
          <w:szCs w:val="20"/>
        </w:rPr>
      </w:pPr>
      <w:r w:rsidRPr="00B5070B">
        <w:rPr>
          <w:rFonts w:asciiTheme="minorHAnsi" w:hAnsiTheme="minorHAnsi" w:cstheme="minorHAnsi"/>
          <w:szCs w:val="20"/>
        </w:rPr>
        <w:t>ARRETE</w:t>
      </w:r>
    </w:p>
    <w:p w14:paraId="6CCBAC5D" w14:textId="77777777" w:rsidR="005C22CC" w:rsidRPr="00B5070B" w:rsidRDefault="005C22CC">
      <w:pPr>
        <w:jc w:val="both"/>
        <w:rPr>
          <w:rFonts w:asciiTheme="minorHAnsi" w:hAnsiTheme="minorHAnsi" w:cstheme="minorHAnsi"/>
          <w:sz w:val="20"/>
          <w:szCs w:val="20"/>
        </w:rPr>
      </w:pPr>
    </w:p>
    <w:p w14:paraId="1995C379" w14:textId="51E3633A" w:rsidR="00B75198" w:rsidRPr="00B5070B" w:rsidRDefault="002742C7">
      <w:pPr>
        <w:jc w:val="both"/>
        <w:rPr>
          <w:rFonts w:asciiTheme="minorHAnsi" w:hAnsiTheme="minorHAnsi" w:cstheme="minorHAnsi"/>
          <w:sz w:val="20"/>
          <w:szCs w:val="20"/>
        </w:rPr>
      </w:pPr>
      <w:r w:rsidRPr="00B5070B">
        <w:rPr>
          <w:rFonts w:asciiTheme="minorHAnsi" w:hAnsiTheme="minorHAnsi" w:cstheme="minorHAnsi"/>
          <w:sz w:val="20"/>
          <w:szCs w:val="20"/>
          <w:u w:val="single"/>
        </w:rPr>
        <w:t>Article 1 </w:t>
      </w:r>
      <w:r w:rsidR="002449EC" w:rsidRPr="00B5070B">
        <w:rPr>
          <w:rFonts w:asciiTheme="minorHAnsi" w:hAnsiTheme="minorHAnsi" w:cstheme="minorHAnsi"/>
          <w:sz w:val="20"/>
          <w:szCs w:val="20"/>
        </w:rPr>
        <w:t xml:space="preserve">: </w:t>
      </w:r>
      <w:r w:rsidR="00B75198" w:rsidRPr="00B75198">
        <w:rPr>
          <w:rFonts w:asciiTheme="minorHAnsi" w:hAnsiTheme="minorHAnsi" w:cstheme="minorHAnsi"/>
          <w:sz w:val="20"/>
          <w:szCs w:val="20"/>
        </w:rPr>
        <w:t>A compter du…………………………………..., M………………………………… (grade)……………………………………………………………..qui exerce la fonction de……………………..  est désigné Assistant de Prévention</w:t>
      </w:r>
      <w:r w:rsidR="00B75198">
        <w:rPr>
          <w:rFonts w:asciiTheme="minorHAnsi" w:hAnsiTheme="minorHAnsi" w:cstheme="minorHAnsi"/>
          <w:sz w:val="20"/>
          <w:szCs w:val="20"/>
        </w:rPr>
        <w:t>.</w:t>
      </w:r>
    </w:p>
    <w:p w14:paraId="10DD205A" w14:textId="77777777" w:rsidR="005C22CC" w:rsidRPr="00B5070B" w:rsidRDefault="005C22CC">
      <w:pPr>
        <w:jc w:val="both"/>
        <w:rPr>
          <w:rFonts w:asciiTheme="minorHAnsi" w:hAnsiTheme="minorHAnsi" w:cstheme="minorHAnsi"/>
          <w:sz w:val="20"/>
          <w:szCs w:val="20"/>
        </w:rPr>
      </w:pPr>
    </w:p>
    <w:p w14:paraId="0E2ECC34" w14:textId="77777777" w:rsidR="005C22CC" w:rsidRPr="00B5070B" w:rsidRDefault="002742C7">
      <w:pPr>
        <w:jc w:val="both"/>
        <w:rPr>
          <w:rFonts w:asciiTheme="minorHAnsi" w:hAnsiTheme="minorHAnsi" w:cstheme="minorHAnsi"/>
          <w:sz w:val="20"/>
          <w:szCs w:val="20"/>
        </w:rPr>
      </w:pPr>
      <w:r w:rsidRPr="00B5070B">
        <w:rPr>
          <w:rFonts w:asciiTheme="minorHAnsi" w:hAnsiTheme="minorHAnsi" w:cstheme="minorHAnsi"/>
          <w:sz w:val="20"/>
          <w:szCs w:val="20"/>
          <w:u w:val="single"/>
        </w:rPr>
        <w:t>Article 2</w:t>
      </w:r>
      <w:r w:rsidRPr="00B5070B">
        <w:rPr>
          <w:rFonts w:asciiTheme="minorHAnsi" w:hAnsiTheme="minorHAnsi" w:cstheme="minorHAnsi"/>
          <w:sz w:val="20"/>
          <w:szCs w:val="20"/>
        </w:rPr>
        <w:t> : M……</w:t>
      </w:r>
      <w:r w:rsidR="002449EC" w:rsidRPr="00B5070B">
        <w:rPr>
          <w:rFonts w:asciiTheme="minorHAnsi" w:hAnsiTheme="minorHAnsi" w:cstheme="minorHAnsi"/>
          <w:sz w:val="20"/>
          <w:szCs w:val="20"/>
        </w:rPr>
        <w:t>…..</w:t>
      </w:r>
      <w:r w:rsidRPr="00B5070B">
        <w:rPr>
          <w:rFonts w:asciiTheme="minorHAnsi" w:hAnsiTheme="minorHAnsi" w:cstheme="minorHAnsi"/>
          <w:sz w:val="20"/>
          <w:szCs w:val="20"/>
        </w:rPr>
        <w:t>…….</w:t>
      </w:r>
      <w:r w:rsidR="002449EC" w:rsidRPr="00B5070B">
        <w:rPr>
          <w:rFonts w:asciiTheme="minorHAnsi" w:hAnsiTheme="minorHAnsi" w:cstheme="minorHAnsi"/>
          <w:sz w:val="20"/>
          <w:szCs w:val="20"/>
        </w:rPr>
        <w:t xml:space="preserve"> </w:t>
      </w:r>
      <w:r w:rsidRPr="00B5070B">
        <w:rPr>
          <w:rFonts w:asciiTheme="minorHAnsi" w:hAnsiTheme="minorHAnsi" w:cstheme="minorHAnsi"/>
          <w:sz w:val="20"/>
          <w:szCs w:val="20"/>
        </w:rPr>
        <w:t>exercera cette mission sous ma responsabilité.</w:t>
      </w:r>
    </w:p>
    <w:p w14:paraId="345CA083" w14:textId="77777777" w:rsidR="005C22CC" w:rsidRPr="00B5070B" w:rsidRDefault="002742C7">
      <w:pPr>
        <w:jc w:val="both"/>
        <w:rPr>
          <w:rFonts w:asciiTheme="minorHAnsi" w:hAnsiTheme="minorHAnsi" w:cstheme="minorHAnsi"/>
          <w:sz w:val="20"/>
          <w:szCs w:val="20"/>
        </w:rPr>
      </w:pPr>
      <w:r w:rsidRPr="00B5070B">
        <w:rPr>
          <w:rFonts w:asciiTheme="minorHAnsi" w:hAnsiTheme="minorHAnsi" w:cstheme="minorHAnsi"/>
          <w:sz w:val="20"/>
          <w:szCs w:val="20"/>
        </w:rPr>
        <w:t>Elle consiste en un rôle d’assistance et de conseil dans la mise en œuvre des règles d’hygiène et de sécurité dans le travail visant à :</w:t>
      </w:r>
    </w:p>
    <w:p w14:paraId="2C4D1C46" w14:textId="77777777" w:rsidR="00362532" w:rsidRDefault="00362532" w:rsidP="00362532">
      <w:pPr>
        <w:pStyle w:val="NormalWeb"/>
        <w:numPr>
          <w:ilvl w:val="0"/>
          <w:numId w:val="3"/>
        </w:numPr>
        <w:shd w:val="clear" w:color="auto" w:fill="FFFFFF"/>
        <w:spacing w:before="0" w:beforeAutospacing="0" w:after="0" w:afterAutospacing="0" w:line="276" w:lineRule="auto"/>
        <w:jc w:val="both"/>
        <w:rPr>
          <w:rFonts w:asciiTheme="minorHAnsi" w:hAnsiTheme="minorHAnsi" w:cstheme="minorHAnsi"/>
          <w:sz w:val="20"/>
          <w:szCs w:val="20"/>
        </w:rPr>
      </w:pPr>
      <w:r w:rsidRPr="00E20469">
        <w:rPr>
          <w:rFonts w:asciiTheme="minorHAnsi" w:hAnsiTheme="minorHAnsi" w:cstheme="minorHAnsi"/>
          <w:sz w:val="20"/>
          <w:szCs w:val="20"/>
        </w:rPr>
        <w:t>Prévenir les dangers susceptibles de compromettre la sécurité ou la santé des agents.</w:t>
      </w:r>
    </w:p>
    <w:p w14:paraId="25428465" w14:textId="77777777" w:rsidR="00362532" w:rsidRDefault="00362532" w:rsidP="00362532">
      <w:pPr>
        <w:pStyle w:val="NormalWeb"/>
        <w:numPr>
          <w:ilvl w:val="0"/>
          <w:numId w:val="3"/>
        </w:numPr>
        <w:shd w:val="clear" w:color="auto" w:fill="FFFFFF"/>
        <w:spacing w:before="0" w:beforeAutospacing="0" w:after="0" w:afterAutospacing="0" w:line="276" w:lineRule="auto"/>
        <w:jc w:val="both"/>
        <w:rPr>
          <w:rFonts w:asciiTheme="minorHAnsi" w:hAnsiTheme="minorHAnsi" w:cstheme="minorHAnsi"/>
          <w:sz w:val="20"/>
          <w:szCs w:val="20"/>
        </w:rPr>
      </w:pPr>
      <w:r w:rsidRPr="00E20469">
        <w:rPr>
          <w:rFonts w:asciiTheme="minorHAnsi" w:hAnsiTheme="minorHAnsi" w:cstheme="minorHAnsi"/>
          <w:sz w:val="20"/>
          <w:szCs w:val="20"/>
        </w:rPr>
        <w:t>Améliorer les méthodes et le milieu du travail en adaptant les conditions de travail en fonction de l'aptitude physique des agents.</w:t>
      </w:r>
    </w:p>
    <w:p w14:paraId="03DDDDCD" w14:textId="77777777" w:rsidR="00362532" w:rsidRDefault="00362532" w:rsidP="00362532">
      <w:pPr>
        <w:pStyle w:val="NormalWeb"/>
        <w:numPr>
          <w:ilvl w:val="0"/>
          <w:numId w:val="3"/>
        </w:numPr>
        <w:shd w:val="clear" w:color="auto" w:fill="FFFFFF"/>
        <w:spacing w:before="0" w:beforeAutospacing="0" w:after="0" w:afterAutospacing="0" w:line="276" w:lineRule="auto"/>
        <w:jc w:val="both"/>
        <w:rPr>
          <w:rFonts w:asciiTheme="minorHAnsi" w:hAnsiTheme="minorHAnsi" w:cstheme="minorHAnsi"/>
          <w:sz w:val="20"/>
          <w:szCs w:val="20"/>
        </w:rPr>
      </w:pPr>
      <w:r w:rsidRPr="00E20469">
        <w:rPr>
          <w:rFonts w:asciiTheme="minorHAnsi" w:hAnsiTheme="minorHAnsi" w:cstheme="minorHAnsi"/>
          <w:sz w:val="20"/>
          <w:szCs w:val="20"/>
        </w:rPr>
        <w:t>Faire progresser la connaissance des problèmes de sécurité et des techniques propres à les résoudre.</w:t>
      </w:r>
    </w:p>
    <w:p w14:paraId="7192C368" w14:textId="77777777" w:rsidR="00362532" w:rsidRDefault="00362532" w:rsidP="00362532">
      <w:pPr>
        <w:pStyle w:val="NormalWeb"/>
        <w:numPr>
          <w:ilvl w:val="0"/>
          <w:numId w:val="3"/>
        </w:numPr>
        <w:shd w:val="clear" w:color="auto" w:fill="FFFFFF"/>
        <w:spacing w:before="0" w:beforeAutospacing="0" w:after="0" w:afterAutospacing="0" w:line="276" w:lineRule="auto"/>
        <w:jc w:val="both"/>
        <w:rPr>
          <w:rFonts w:asciiTheme="minorHAnsi" w:hAnsiTheme="minorHAnsi" w:cstheme="minorHAnsi"/>
          <w:sz w:val="20"/>
          <w:szCs w:val="20"/>
        </w:rPr>
      </w:pPr>
      <w:r w:rsidRPr="00E20469">
        <w:rPr>
          <w:rFonts w:asciiTheme="minorHAnsi" w:hAnsiTheme="minorHAnsi" w:cstheme="minorHAnsi"/>
          <w:sz w:val="20"/>
          <w:szCs w:val="20"/>
        </w:rPr>
        <w:t>Veiller à l'observation des prescriptions législatives et réglementaires prises en ces matières et à la bonne tenue du registre de santé et de sécurité au travail dans tous les services.</w:t>
      </w:r>
    </w:p>
    <w:p w14:paraId="265F66FE" w14:textId="77777777" w:rsidR="00362532" w:rsidRDefault="00362532" w:rsidP="00362532">
      <w:pPr>
        <w:pStyle w:val="NormalWeb"/>
        <w:numPr>
          <w:ilvl w:val="0"/>
          <w:numId w:val="3"/>
        </w:numPr>
        <w:shd w:val="clear" w:color="auto" w:fill="FFFFFF"/>
        <w:spacing w:before="0" w:beforeAutospacing="0" w:after="0" w:afterAutospacing="0" w:line="276" w:lineRule="auto"/>
        <w:jc w:val="both"/>
        <w:rPr>
          <w:rFonts w:asciiTheme="minorHAnsi" w:hAnsiTheme="minorHAnsi" w:cstheme="minorHAnsi"/>
          <w:sz w:val="20"/>
          <w:szCs w:val="20"/>
        </w:rPr>
      </w:pPr>
      <w:r w:rsidRPr="00E20469">
        <w:rPr>
          <w:rFonts w:asciiTheme="minorHAnsi" w:hAnsiTheme="minorHAnsi" w:cstheme="minorHAnsi"/>
          <w:sz w:val="20"/>
          <w:szCs w:val="20"/>
        </w:rPr>
        <w:t>Proposent des mesures pratiques propres à améliorer la prévention des risques.</w:t>
      </w:r>
    </w:p>
    <w:p w14:paraId="34FEDBA4" w14:textId="77777777" w:rsidR="00362532" w:rsidRDefault="00362532" w:rsidP="00362532">
      <w:pPr>
        <w:pStyle w:val="NormalWeb"/>
        <w:numPr>
          <w:ilvl w:val="0"/>
          <w:numId w:val="3"/>
        </w:numPr>
        <w:shd w:val="clear" w:color="auto" w:fill="FFFFFF"/>
        <w:spacing w:before="0" w:beforeAutospacing="0" w:after="0" w:afterAutospacing="0" w:line="276" w:lineRule="auto"/>
        <w:jc w:val="both"/>
        <w:rPr>
          <w:rFonts w:asciiTheme="minorHAnsi" w:hAnsiTheme="minorHAnsi" w:cstheme="minorHAnsi"/>
          <w:sz w:val="20"/>
          <w:szCs w:val="20"/>
        </w:rPr>
      </w:pPr>
      <w:r w:rsidRPr="00E20469">
        <w:rPr>
          <w:rFonts w:asciiTheme="minorHAnsi" w:hAnsiTheme="minorHAnsi" w:cstheme="minorHAnsi"/>
          <w:sz w:val="20"/>
          <w:szCs w:val="20"/>
        </w:rPr>
        <w:t>Participent, en collaboration avec les autres acteurs, à la sensibilisation, l'information et la formation des personnels.</w:t>
      </w:r>
    </w:p>
    <w:p w14:paraId="303CF35A" w14:textId="77777777" w:rsidR="00362532" w:rsidRPr="00E20469" w:rsidRDefault="00362532" w:rsidP="00362532">
      <w:pPr>
        <w:pStyle w:val="NormalWeb"/>
        <w:numPr>
          <w:ilvl w:val="0"/>
          <w:numId w:val="3"/>
        </w:numPr>
        <w:shd w:val="clear" w:color="auto" w:fill="FFFFFF"/>
        <w:spacing w:before="0" w:beforeAutospacing="0" w:after="0" w:afterAutospacing="0" w:line="276" w:lineRule="auto"/>
        <w:jc w:val="both"/>
        <w:rPr>
          <w:rFonts w:asciiTheme="minorHAnsi" w:hAnsiTheme="minorHAnsi" w:cstheme="minorHAnsi"/>
          <w:sz w:val="20"/>
          <w:szCs w:val="20"/>
        </w:rPr>
      </w:pPr>
      <w:r w:rsidRPr="00E20469">
        <w:rPr>
          <w:rFonts w:asciiTheme="minorHAnsi" w:hAnsiTheme="minorHAnsi" w:cstheme="minorHAnsi"/>
          <w:sz w:val="20"/>
          <w:szCs w:val="20"/>
        </w:rPr>
        <w:t>Participent, en lien avec l'Autorité Territoriale, à l'élaboration des projets de délibération pour l’affectation de jeunes travailleurs aux travaux interdits susceptibles de dérogation.</w:t>
      </w:r>
    </w:p>
    <w:p w14:paraId="5319545B" w14:textId="77777777" w:rsidR="005C22CC" w:rsidRPr="00B5070B" w:rsidRDefault="005C22CC">
      <w:pPr>
        <w:ind w:left="1416"/>
        <w:jc w:val="both"/>
        <w:rPr>
          <w:rFonts w:asciiTheme="minorHAnsi" w:hAnsiTheme="minorHAnsi" w:cstheme="minorHAnsi"/>
          <w:sz w:val="20"/>
          <w:szCs w:val="20"/>
        </w:rPr>
      </w:pPr>
    </w:p>
    <w:p w14:paraId="0DC60818" w14:textId="6560CDFB" w:rsidR="005C22CC" w:rsidRPr="00B5070B" w:rsidRDefault="002742C7">
      <w:pPr>
        <w:jc w:val="both"/>
        <w:rPr>
          <w:rFonts w:asciiTheme="minorHAnsi" w:hAnsiTheme="minorHAnsi" w:cstheme="minorHAnsi"/>
          <w:sz w:val="20"/>
          <w:szCs w:val="20"/>
        </w:rPr>
      </w:pPr>
      <w:r w:rsidRPr="00B5070B">
        <w:rPr>
          <w:rFonts w:asciiTheme="minorHAnsi" w:hAnsiTheme="minorHAnsi" w:cstheme="minorHAnsi"/>
          <w:sz w:val="20"/>
          <w:szCs w:val="20"/>
        </w:rPr>
        <w:t>En sa qualité M</w:t>
      </w:r>
      <w:r w:rsidR="002449EC" w:rsidRPr="00B5070B">
        <w:rPr>
          <w:rFonts w:asciiTheme="minorHAnsi" w:hAnsiTheme="minorHAnsi" w:cstheme="minorHAnsi"/>
          <w:sz w:val="20"/>
          <w:szCs w:val="20"/>
        </w:rPr>
        <w:t>.  ….</w:t>
      </w:r>
      <w:r w:rsidRPr="00B5070B">
        <w:rPr>
          <w:rFonts w:asciiTheme="minorHAnsi" w:hAnsiTheme="minorHAnsi" w:cstheme="minorHAnsi"/>
          <w:sz w:val="20"/>
          <w:szCs w:val="20"/>
        </w:rPr>
        <w:t>…………</w:t>
      </w:r>
      <w:r w:rsidR="002449EC" w:rsidRPr="00B5070B">
        <w:rPr>
          <w:rFonts w:asciiTheme="minorHAnsi" w:hAnsiTheme="minorHAnsi" w:cstheme="minorHAnsi"/>
          <w:sz w:val="20"/>
          <w:szCs w:val="20"/>
        </w:rPr>
        <w:t xml:space="preserve"> </w:t>
      </w:r>
      <w:r w:rsidRPr="00B5070B">
        <w:rPr>
          <w:rFonts w:asciiTheme="minorHAnsi" w:hAnsiTheme="minorHAnsi" w:cstheme="minorHAnsi"/>
          <w:sz w:val="20"/>
          <w:szCs w:val="20"/>
        </w:rPr>
        <w:t xml:space="preserve">sera associé aux travaux </w:t>
      </w:r>
      <w:r w:rsidR="00CF7C79" w:rsidRPr="00B5070B">
        <w:rPr>
          <w:rFonts w:asciiTheme="minorHAnsi" w:hAnsiTheme="minorHAnsi" w:cstheme="minorHAnsi"/>
          <w:sz w:val="20"/>
          <w:szCs w:val="20"/>
        </w:rPr>
        <w:t>du Comité Social Territorial (</w:t>
      </w:r>
      <w:r w:rsidR="00B75198">
        <w:rPr>
          <w:rFonts w:asciiTheme="minorHAnsi" w:hAnsiTheme="minorHAnsi" w:cstheme="minorHAnsi"/>
          <w:sz w:val="20"/>
          <w:szCs w:val="20"/>
        </w:rPr>
        <w:t>le cas échéant à</w:t>
      </w:r>
      <w:r w:rsidR="00B75198" w:rsidRPr="00B5070B">
        <w:rPr>
          <w:rFonts w:asciiTheme="minorHAnsi" w:hAnsiTheme="minorHAnsi" w:cstheme="minorHAnsi"/>
          <w:sz w:val="20"/>
          <w:szCs w:val="20"/>
        </w:rPr>
        <w:t xml:space="preserve"> la Formation Spécialisée en Santé, Sécurité et des Conditions de Travail</w:t>
      </w:r>
      <w:r w:rsidR="00CF7C79" w:rsidRPr="00B5070B">
        <w:rPr>
          <w:rFonts w:asciiTheme="minorHAnsi" w:hAnsiTheme="minorHAnsi" w:cstheme="minorHAnsi"/>
          <w:sz w:val="20"/>
          <w:szCs w:val="20"/>
        </w:rPr>
        <w:t xml:space="preserve">) </w:t>
      </w:r>
      <w:r w:rsidRPr="00B5070B">
        <w:rPr>
          <w:rFonts w:asciiTheme="minorHAnsi" w:hAnsiTheme="minorHAnsi" w:cstheme="minorHAnsi"/>
          <w:sz w:val="20"/>
          <w:szCs w:val="20"/>
        </w:rPr>
        <w:t>et assistera de plein droit aux réunions de cette instance lorsque la situation de la commune (ou de l’établissement) est évoquée.</w:t>
      </w:r>
    </w:p>
    <w:p w14:paraId="01313CD1" w14:textId="77777777" w:rsidR="005C22CC" w:rsidRPr="00B5070B" w:rsidRDefault="005C22CC">
      <w:pPr>
        <w:jc w:val="both"/>
        <w:rPr>
          <w:rFonts w:asciiTheme="minorHAnsi" w:hAnsiTheme="minorHAnsi" w:cstheme="minorHAnsi"/>
          <w:sz w:val="20"/>
          <w:szCs w:val="20"/>
        </w:rPr>
      </w:pPr>
    </w:p>
    <w:p w14:paraId="58F6C4F6" w14:textId="77777777" w:rsidR="005C22CC" w:rsidRPr="00B5070B" w:rsidRDefault="002742C7">
      <w:pPr>
        <w:jc w:val="both"/>
        <w:rPr>
          <w:rFonts w:asciiTheme="minorHAnsi" w:hAnsiTheme="minorHAnsi" w:cstheme="minorHAnsi"/>
          <w:sz w:val="20"/>
          <w:szCs w:val="20"/>
        </w:rPr>
      </w:pPr>
      <w:r w:rsidRPr="00B5070B">
        <w:rPr>
          <w:rFonts w:asciiTheme="minorHAnsi" w:hAnsiTheme="minorHAnsi" w:cstheme="minorHAnsi"/>
          <w:sz w:val="20"/>
          <w:szCs w:val="20"/>
        </w:rPr>
        <w:t>M</w:t>
      </w:r>
      <w:r w:rsidR="002449EC" w:rsidRPr="00B5070B">
        <w:rPr>
          <w:rFonts w:asciiTheme="minorHAnsi" w:hAnsiTheme="minorHAnsi" w:cstheme="minorHAnsi"/>
          <w:sz w:val="20"/>
          <w:szCs w:val="20"/>
        </w:rPr>
        <w:t>. ..</w:t>
      </w:r>
      <w:r w:rsidRPr="00B5070B">
        <w:rPr>
          <w:rFonts w:asciiTheme="minorHAnsi" w:hAnsiTheme="minorHAnsi" w:cstheme="minorHAnsi"/>
          <w:sz w:val="20"/>
          <w:szCs w:val="20"/>
        </w:rPr>
        <w:t>………….</w:t>
      </w:r>
      <w:r w:rsidR="002449EC" w:rsidRPr="00B5070B">
        <w:rPr>
          <w:rFonts w:asciiTheme="minorHAnsi" w:hAnsiTheme="minorHAnsi" w:cstheme="minorHAnsi"/>
          <w:sz w:val="20"/>
          <w:szCs w:val="20"/>
        </w:rPr>
        <w:t xml:space="preserve"> </w:t>
      </w:r>
      <w:r w:rsidRPr="00B5070B">
        <w:rPr>
          <w:rFonts w:asciiTheme="minorHAnsi" w:hAnsiTheme="minorHAnsi" w:cstheme="minorHAnsi"/>
          <w:sz w:val="20"/>
          <w:szCs w:val="20"/>
        </w:rPr>
        <w:t>me transmettra par la voie hiérarchique, toutes les informations en matière d’application des règles d’hygiène et de sécurité, dans les services.</w:t>
      </w:r>
    </w:p>
    <w:p w14:paraId="0DEF0390" w14:textId="77777777" w:rsidR="005C22CC" w:rsidRPr="00B5070B" w:rsidRDefault="005C22CC">
      <w:pPr>
        <w:jc w:val="both"/>
        <w:rPr>
          <w:rFonts w:asciiTheme="minorHAnsi" w:hAnsiTheme="minorHAnsi" w:cstheme="minorHAnsi"/>
          <w:sz w:val="20"/>
          <w:szCs w:val="20"/>
        </w:rPr>
      </w:pPr>
    </w:p>
    <w:p w14:paraId="02453BA2" w14:textId="77777777" w:rsidR="00B75198" w:rsidRPr="00B75198" w:rsidRDefault="002742C7" w:rsidP="00B75198">
      <w:pPr>
        <w:jc w:val="both"/>
        <w:rPr>
          <w:rFonts w:asciiTheme="minorHAnsi" w:hAnsiTheme="minorHAnsi" w:cstheme="minorHAnsi"/>
          <w:sz w:val="20"/>
          <w:szCs w:val="20"/>
        </w:rPr>
      </w:pPr>
      <w:r w:rsidRPr="00B5070B">
        <w:rPr>
          <w:rFonts w:asciiTheme="minorHAnsi" w:hAnsiTheme="minorHAnsi" w:cstheme="minorHAnsi"/>
          <w:sz w:val="20"/>
          <w:szCs w:val="20"/>
          <w:u w:val="single"/>
        </w:rPr>
        <w:t>Article 3</w:t>
      </w:r>
      <w:r w:rsidRPr="00B5070B">
        <w:rPr>
          <w:rFonts w:asciiTheme="minorHAnsi" w:hAnsiTheme="minorHAnsi" w:cstheme="minorHAnsi"/>
          <w:sz w:val="20"/>
          <w:szCs w:val="20"/>
        </w:rPr>
        <w:t xml:space="preserve"> : </w:t>
      </w:r>
      <w:r w:rsidR="00B75198" w:rsidRPr="00B75198">
        <w:rPr>
          <w:rFonts w:asciiTheme="minorHAnsi" w:hAnsiTheme="minorHAnsi" w:cstheme="minorHAnsi"/>
          <w:sz w:val="20"/>
          <w:szCs w:val="20"/>
        </w:rPr>
        <w:t xml:space="preserve">M……………………………………exerce sa mission, défini dans la lettre de cadrage annexée au présent arrêté, sous la responsabilité de l’autorité territoriale. </w:t>
      </w:r>
    </w:p>
    <w:p w14:paraId="30B8952B" w14:textId="350D6821" w:rsidR="005C22CC" w:rsidRPr="00B5070B" w:rsidRDefault="005C22CC">
      <w:pPr>
        <w:jc w:val="both"/>
        <w:rPr>
          <w:rFonts w:asciiTheme="minorHAnsi" w:hAnsiTheme="minorHAnsi" w:cstheme="minorHAnsi"/>
          <w:sz w:val="20"/>
          <w:szCs w:val="20"/>
        </w:rPr>
      </w:pPr>
    </w:p>
    <w:p w14:paraId="343F56CF" w14:textId="77777777" w:rsidR="005C22CC" w:rsidRDefault="002742C7">
      <w:pPr>
        <w:jc w:val="both"/>
        <w:rPr>
          <w:rFonts w:asciiTheme="minorHAnsi" w:hAnsiTheme="minorHAnsi" w:cstheme="minorHAnsi"/>
          <w:sz w:val="20"/>
          <w:szCs w:val="20"/>
        </w:rPr>
      </w:pPr>
      <w:r w:rsidRPr="00B5070B">
        <w:rPr>
          <w:rFonts w:asciiTheme="minorHAnsi" w:hAnsiTheme="minorHAnsi" w:cstheme="minorHAnsi"/>
          <w:sz w:val="20"/>
          <w:szCs w:val="20"/>
          <w:u w:val="single"/>
        </w:rPr>
        <w:t>Article 4</w:t>
      </w:r>
      <w:r w:rsidRPr="00B5070B">
        <w:rPr>
          <w:rFonts w:asciiTheme="minorHAnsi" w:hAnsiTheme="minorHAnsi" w:cstheme="minorHAnsi"/>
          <w:sz w:val="20"/>
          <w:szCs w:val="20"/>
        </w:rPr>
        <w:t> : M</w:t>
      </w:r>
      <w:r w:rsidR="002449EC" w:rsidRPr="00B5070B">
        <w:rPr>
          <w:rFonts w:asciiTheme="minorHAnsi" w:hAnsiTheme="minorHAnsi" w:cstheme="minorHAnsi"/>
          <w:sz w:val="20"/>
          <w:szCs w:val="20"/>
        </w:rPr>
        <w:t xml:space="preserve">. </w:t>
      </w:r>
      <w:r w:rsidRPr="00B5070B">
        <w:rPr>
          <w:rFonts w:asciiTheme="minorHAnsi" w:hAnsiTheme="minorHAnsi" w:cstheme="minorHAnsi"/>
          <w:sz w:val="20"/>
          <w:szCs w:val="20"/>
        </w:rPr>
        <w:t>………</w:t>
      </w:r>
      <w:r w:rsidR="002449EC" w:rsidRPr="00B5070B">
        <w:rPr>
          <w:rFonts w:asciiTheme="minorHAnsi" w:hAnsiTheme="minorHAnsi" w:cstheme="minorHAnsi"/>
          <w:sz w:val="20"/>
          <w:szCs w:val="20"/>
        </w:rPr>
        <w:t>….</w:t>
      </w:r>
      <w:r w:rsidRPr="00B5070B">
        <w:rPr>
          <w:rFonts w:asciiTheme="minorHAnsi" w:hAnsiTheme="minorHAnsi" w:cstheme="minorHAnsi"/>
          <w:sz w:val="20"/>
          <w:szCs w:val="20"/>
        </w:rPr>
        <w:t>….</w:t>
      </w:r>
      <w:r w:rsidR="002449EC" w:rsidRPr="00B5070B">
        <w:rPr>
          <w:rFonts w:asciiTheme="minorHAnsi" w:hAnsiTheme="minorHAnsi" w:cstheme="minorHAnsi"/>
          <w:sz w:val="20"/>
          <w:szCs w:val="20"/>
        </w:rPr>
        <w:t xml:space="preserve"> </w:t>
      </w:r>
      <w:r w:rsidRPr="00B5070B">
        <w:rPr>
          <w:rFonts w:asciiTheme="minorHAnsi" w:hAnsiTheme="minorHAnsi" w:cstheme="minorHAnsi"/>
          <w:sz w:val="20"/>
          <w:szCs w:val="20"/>
        </w:rPr>
        <w:t>bénéficiera de la formation préalable à sa prise de fonction ainsi que de la formation continue, telles que prévues réglementairement.</w:t>
      </w:r>
    </w:p>
    <w:p w14:paraId="04D29FF3" w14:textId="77777777" w:rsidR="00B75198" w:rsidRDefault="00B75198">
      <w:pPr>
        <w:jc w:val="both"/>
        <w:rPr>
          <w:rFonts w:asciiTheme="minorHAnsi" w:hAnsiTheme="minorHAnsi" w:cstheme="minorHAnsi"/>
          <w:sz w:val="20"/>
          <w:szCs w:val="20"/>
        </w:rPr>
      </w:pPr>
    </w:p>
    <w:p w14:paraId="3141D014" w14:textId="034D3D33" w:rsidR="00B75198" w:rsidRPr="00B5070B" w:rsidRDefault="00B75198">
      <w:pPr>
        <w:jc w:val="both"/>
        <w:rPr>
          <w:rFonts w:asciiTheme="minorHAnsi" w:hAnsiTheme="minorHAnsi" w:cstheme="minorHAnsi"/>
          <w:sz w:val="20"/>
          <w:szCs w:val="20"/>
        </w:rPr>
      </w:pPr>
      <w:r w:rsidRPr="00B75198">
        <w:rPr>
          <w:rFonts w:asciiTheme="minorHAnsi" w:hAnsiTheme="minorHAnsi" w:cstheme="minorHAnsi"/>
          <w:sz w:val="20"/>
          <w:szCs w:val="20"/>
          <w:u w:val="single"/>
        </w:rPr>
        <w:t>Article 5</w:t>
      </w:r>
      <w:r>
        <w:rPr>
          <w:rFonts w:asciiTheme="minorHAnsi" w:hAnsiTheme="minorHAnsi" w:cstheme="minorHAnsi"/>
          <w:sz w:val="20"/>
          <w:szCs w:val="20"/>
        </w:rPr>
        <w:t xml:space="preserve"> : </w:t>
      </w:r>
      <w:r w:rsidRPr="00B75198">
        <w:rPr>
          <w:rFonts w:asciiTheme="minorHAnsi" w:hAnsiTheme="minorHAnsi" w:cstheme="minorHAnsi"/>
          <w:sz w:val="20"/>
          <w:szCs w:val="20"/>
        </w:rPr>
        <w:t>Il peut être mis fin à cette mission à la demande de l’une ou de l’autre partie. En cas de démission de ses fonctions, M……………………..en informe l’autorité territoriale par écrit en indiquant le motif. Un préavis de 2 mois est recommandé afin de laisser le temps à l’autorité territoriale de pourvoir cette mission. Un</w:t>
      </w:r>
      <w:r>
        <w:rPr>
          <w:rFonts w:asciiTheme="minorHAnsi" w:hAnsiTheme="minorHAnsi" w:cstheme="minorHAnsi"/>
          <w:sz w:val="20"/>
          <w:szCs w:val="20"/>
        </w:rPr>
        <w:t xml:space="preserve">e décision </w:t>
      </w:r>
      <w:r w:rsidRPr="00B75198">
        <w:rPr>
          <w:rFonts w:asciiTheme="minorHAnsi" w:hAnsiTheme="minorHAnsi" w:cstheme="minorHAnsi"/>
          <w:sz w:val="20"/>
          <w:szCs w:val="20"/>
        </w:rPr>
        <w:t>actera cette fin de fonction.</w:t>
      </w:r>
    </w:p>
    <w:p w14:paraId="7CF201E9" w14:textId="77777777" w:rsidR="005C22CC" w:rsidRPr="00B5070B" w:rsidRDefault="005C22CC">
      <w:pPr>
        <w:jc w:val="both"/>
        <w:rPr>
          <w:rFonts w:asciiTheme="minorHAnsi" w:hAnsiTheme="minorHAnsi" w:cstheme="minorHAnsi"/>
          <w:sz w:val="20"/>
          <w:szCs w:val="20"/>
        </w:rPr>
      </w:pPr>
    </w:p>
    <w:p w14:paraId="6B40491E" w14:textId="4BC5971F" w:rsidR="005C22CC" w:rsidRDefault="002742C7">
      <w:pPr>
        <w:jc w:val="both"/>
        <w:rPr>
          <w:rFonts w:asciiTheme="minorHAnsi" w:hAnsiTheme="minorHAnsi" w:cstheme="minorHAnsi"/>
          <w:sz w:val="20"/>
          <w:szCs w:val="20"/>
        </w:rPr>
      </w:pPr>
      <w:r w:rsidRPr="00B5070B">
        <w:rPr>
          <w:rFonts w:asciiTheme="minorHAnsi" w:hAnsiTheme="minorHAnsi" w:cstheme="minorHAnsi"/>
          <w:sz w:val="20"/>
          <w:szCs w:val="20"/>
          <w:u w:val="single"/>
        </w:rPr>
        <w:t xml:space="preserve">Article </w:t>
      </w:r>
      <w:r w:rsidR="00B75198">
        <w:rPr>
          <w:rFonts w:asciiTheme="minorHAnsi" w:hAnsiTheme="minorHAnsi" w:cstheme="minorHAnsi"/>
          <w:sz w:val="20"/>
          <w:szCs w:val="20"/>
          <w:u w:val="single"/>
        </w:rPr>
        <w:t>6</w:t>
      </w:r>
      <w:r w:rsidRPr="00B5070B">
        <w:rPr>
          <w:rFonts w:asciiTheme="minorHAnsi" w:hAnsiTheme="minorHAnsi" w:cstheme="minorHAnsi"/>
          <w:sz w:val="20"/>
          <w:szCs w:val="20"/>
        </w:rPr>
        <w:t xml:space="preserve"> : Le </w:t>
      </w:r>
      <w:r w:rsidR="00B75198">
        <w:rPr>
          <w:rFonts w:asciiTheme="minorHAnsi" w:hAnsiTheme="minorHAnsi" w:cstheme="minorHAnsi"/>
          <w:sz w:val="20"/>
          <w:szCs w:val="20"/>
        </w:rPr>
        <w:t>secrétaire de mairie (ou le d</w:t>
      </w:r>
      <w:r w:rsidRPr="00B5070B">
        <w:rPr>
          <w:rFonts w:asciiTheme="minorHAnsi" w:hAnsiTheme="minorHAnsi" w:cstheme="minorHAnsi"/>
          <w:sz w:val="20"/>
          <w:szCs w:val="20"/>
        </w:rPr>
        <w:t xml:space="preserve">irecteur </w:t>
      </w:r>
      <w:r w:rsidR="00B75198">
        <w:rPr>
          <w:rFonts w:asciiTheme="minorHAnsi" w:hAnsiTheme="minorHAnsi" w:cstheme="minorHAnsi"/>
          <w:sz w:val="20"/>
          <w:szCs w:val="20"/>
        </w:rPr>
        <w:t>g</w:t>
      </w:r>
      <w:r w:rsidRPr="00B5070B">
        <w:rPr>
          <w:rFonts w:asciiTheme="minorHAnsi" w:hAnsiTheme="minorHAnsi" w:cstheme="minorHAnsi"/>
          <w:sz w:val="20"/>
          <w:szCs w:val="20"/>
        </w:rPr>
        <w:t xml:space="preserve">énéral des </w:t>
      </w:r>
      <w:r w:rsidR="00B75198">
        <w:rPr>
          <w:rFonts w:asciiTheme="minorHAnsi" w:hAnsiTheme="minorHAnsi" w:cstheme="minorHAnsi"/>
          <w:sz w:val="20"/>
          <w:szCs w:val="20"/>
        </w:rPr>
        <w:t>s</w:t>
      </w:r>
      <w:r w:rsidRPr="00B5070B">
        <w:rPr>
          <w:rFonts w:asciiTheme="minorHAnsi" w:hAnsiTheme="minorHAnsi" w:cstheme="minorHAnsi"/>
          <w:sz w:val="20"/>
          <w:szCs w:val="20"/>
        </w:rPr>
        <w:t>ervices</w:t>
      </w:r>
      <w:r w:rsidR="00B75198">
        <w:rPr>
          <w:rFonts w:asciiTheme="minorHAnsi" w:hAnsiTheme="minorHAnsi" w:cstheme="minorHAnsi"/>
          <w:sz w:val="20"/>
          <w:szCs w:val="20"/>
        </w:rPr>
        <w:t>)</w:t>
      </w:r>
      <w:r w:rsidRPr="00B5070B">
        <w:rPr>
          <w:rFonts w:asciiTheme="minorHAnsi" w:hAnsiTheme="minorHAnsi" w:cstheme="minorHAnsi"/>
          <w:sz w:val="20"/>
          <w:szCs w:val="20"/>
        </w:rPr>
        <w:t xml:space="preserve"> est chargé de l’exécution du présent arrêté qui sera notifié à l’intéressé</w:t>
      </w:r>
      <w:r w:rsidR="00B75198">
        <w:rPr>
          <w:rFonts w:asciiTheme="minorHAnsi" w:hAnsiTheme="minorHAnsi" w:cstheme="minorHAnsi"/>
          <w:sz w:val="20"/>
          <w:szCs w:val="20"/>
        </w:rPr>
        <w:t>(e)</w:t>
      </w:r>
      <w:r w:rsidRPr="00B5070B">
        <w:rPr>
          <w:rFonts w:asciiTheme="minorHAnsi" w:hAnsiTheme="minorHAnsi" w:cstheme="minorHAnsi"/>
          <w:sz w:val="20"/>
          <w:szCs w:val="20"/>
        </w:rPr>
        <w:t>, et dont une ampliation sera transmise à Monsieur le Président du Centre de Gestion</w:t>
      </w:r>
      <w:r w:rsidR="00B75198">
        <w:rPr>
          <w:rFonts w:asciiTheme="minorHAnsi" w:hAnsiTheme="minorHAnsi" w:cstheme="minorHAnsi"/>
          <w:sz w:val="20"/>
          <w:szCs w:val="20"/>
        </w:rPr>
        <w:t xml:space="preserve"> des Pyrénées Orientales</w:t>
      </w:r>
      <w:r w:rsidRPr="00B5070B">
        <w:rPr>
          <w:rFonts w:asciiTheme="minorHAnsi" w:hAnsiTheme="minorHAnsi" w:cstheme="minorHAnsi"/>
          <w:sz w:val="20"/>
          <w:szCs w:val="20"/>
        </w:rPr>
        <w:t>.</w:t>
      </w:r>
    </w:p>
    <w:p w14:paraId="13763E97" w14:textId="77777777" w:rsidR="00B75198" w:rsidRDefault="00B75198">
      <w:pPr>
        <w:jc w:val="both"/>
        <w:rPr>
          <w:rFonts w:asciiTheme="minorHAnsi" w:hAnsiTheme="minorHAnsi" w:cstheme="minorHAnsi"/>
          <w:sz w:val="20"/>
          <w:szCs w:val="20"/>
        </w:rPr>
      </w:pPr>
    </w:p>
    <w:p w14:paraId="0E5C5A04" w14:textId="77777777" w:rsidR="00B75198" w:rsidRDefault="00B75198">
      <w:pPr>
        <w:jc w:val="both"/>
        <w:rPr>
          <w:rFonts w:asciiTheme="minorHAnsi" w:hAnsiTheme="minorHAnsi" w:cstheme="minorHAnsi"/>
          <w:sz w:val="20"/>
          <w:szCs w:val="20"/>
        </w:rPr>
      </w:pPr>
    </w:p>
    <w:p w14:paraId="1348AD93" w14:textId="77777777" w:rsidR="00B75198" w:rsidRDefault="00B75198">
      <w:pPr>
        <w:jc w:val="both"/>
        <w:rPr>
          <w:rFonts w:asciiTheme="minorHAnsi" w:hAnsiTheme="minorHAnsi" w:cstheme="minorHAnsi"/>
          <w:sz w:val="20"/>
          <w:szCs w:val="20"/>
        </w:rPr>
      </w:pPr>
    </w:p>
    <w:p w14:paraId="7DD1E92A" w14:textId="77777777" w:rsidR="00B75198" w:rsidRDefault="00B75198">
      <w:pPr>
        <w:jc w:val="both"/>
        <w:rPr>
          <w:rFonts w:asciiTheme="minorHAnsi" w:hAnsiTheme="minorHAnsi" w:cstheme="minorHAnsi"/>
          <w:sz w:val="20"/>
          <w:szCs w:val="20"/>
        </w:rPr>
      </w:pPr>
    </w:p>
    <w:p w14:paraId="1E81F269" w14:textId="77777777" w:rsidR="00B75198" w:rsidRPr="00B75198" w:rsidRDefault="00B75198" w:rsidP="00B75198">
      <w:pPr>
        <w:jc w:val="both"/>
        <w:rPr>
          <w:rFonts w:asciiTheme="minorHAnsi" w:hAnsiTheme="minorHAnsi" w:cstheme="minorHAnsi"/>
          <w:sz w:val="20"/>
          <w:szCs w:val="20"/>
        </w:rPr>
      </w:pPr>
      <w:r w:rsidRPr="00B75198">
        <w:rPr>
          <w:rFonts w:asciiTheme="minorHAnsi" w:hAnsiTheme="minorHAnsi" w:cstheme="minorHAnsi"/>
          <w:sz w:val="20"/>
          <w:szCs w:val="20"/>
          <w:u w:val="single"/>
        </w:rPr>
        <w:lastRenderedPageBreak/>
        <w:t>Ampliation adressée au</w:t>
      </w:r>
      <w:r w:rsidRPr="00B75198">
        <w:rPr>
          <w:rFonts w:asciiTheme="minorHAnsi" w:hAnsiTheme="minorHAnsi" w:cstheme="minorHAnsi"/>
          <w:sz w:val="20"/>
          <w:szCs w:val="20"/>
        </w:rPr>
        <w:t xml:space="preserve"> :</w:t>
      </w:r>
    </w:p>
    <w:p w14:paraId="743209B7" w14:textId="78EAEF68" w:rsidR="00B75198" w:rsidRPr="00B75198" w:rsidRDefault="00B75198" w:rsidP="00B75198">
      <w:pPr>
        <w:jc w:val="both"/>
        <w:rPr>
          <w:rFonts w:asciiTheme="minorHAnsi" w:hAnsiTheme="minorHAnsi" w:cstheme="minorHAnsi"/>
          <w:sz w:val="20"/>
          <w:szCs w:val="20"/>
        </w:rPr>
      </w:pPr>
      <w:r w:rsidRPr="00B75198">
        <w:rPr>
          <w:rFonts w:asciiTheme="minorHAnsi" w:hAnsiTheme="minorHAnsi" w:cstheme="minorHAnsi"/>
          <w:sz w:val="20"/>
          <w:szCs w:val="20"/>
        </w:rPr>
        <w:t>Président du CST/F</w:t>
      </w:r>
      <w:r>
        <w:rPr>
          <w:rFonts w:asciiTheme="minorHAnsi" w:hAnsiTheme="minorHAnsi" w:cstheme="minorHAnsi"/>
          <w:sz w:val="20"/>
          <w:szCs w:val="20"/>
        </w:rPr>
        <w:t>3</w:t>
      </w:r>
      <w:r w:rsidRPr="00B75198">
        <w:rPr>
          <w:rFonts w:asciiTheme="minorHAnsi" w:hAnsiTheme="minorHAnsi" w:cstheme="minorHAnsi"/>
          <w:sz w:val="20"/>
          <w:szCs w:val="20"/>
        </w:rPr>
        <w:t>S</w:t>
      </w:r>
      <w:r>
        <w:rPr>
          <w:rFonts w:asciiTheme="minorHAnsi" w:hAnsiTheme="minorHAnsi" w:cstheme="minorHAnsi"/>
          <w:sz w:val="20"/>
          <w:szCs w:val="20"/>
        </w:rPr>
        <w:t>CT</w:t>
      </w:r>
      <w:r w:rsidRPr="00B75198">
        <w:rPr>
          <w:rFonts w:asciiTheme="minorHAnsi" w:hAnsiTheme="minorHAnsi" w:cstheme="minorHAnsi"/>
          <w:sz w:val="20"/>
          <w:szCs w:val="20"/>
        </w:rPr>
        <w:t xml:space="preserve"> (commune ou établissement public de plus de 50 agents)</w:t>
      </w:r>
    </w:p>
    <w:p w14:paraId="3EABA878" w14:textId="2F40AEFF" w:rsidR="00B75198" w:rsidRPr="00B75198" w:rsidRDefault="00B75198" w:rsidP="00B75198">
      <w:pPr>
        <w:jc w:val="both"/>
        <w:rPr>
          <w:rFonts w:asciiTheme="minorHAnsi" w:hAnsiTheme="minorHAnsi" w:cstheme="minorHAnsi"/>
          <w:sz w:val="20"/>
          <w:szCs w:val="20"/>
        </w:rPr>
      </w:pPr>
      <w:r w:rsidRPr="00B75198">
        <w:rPr>
          <w:rFonts w:asciiTheme="minorHAnsi" w:hAnsiTheme="minorHAnsi" w:cstheme="minorHAnsi"/>
          <w:sz w:val="20"/>
          <w:szCs w:val="20"/>
        </w:rPr>
        <w:t xml:space="preserve">Président de la </w:t>
      </w:r>
      <w:r>
        <w:rPr>
          <w:rFonts w:asciiTheme="minorHAnsi" w:hAnsiTheme="minorHAnsi" w:cstheme="minorHAnsi"/>
          <w:sz w:val="20"/>
          <w:szCs w:val="20"/>
        </w:rPr>
        <w:t xml:space="preserve">F3SCT placée </w:t>
      </w:r>
      <w:r w:rsidRPr="00B75198">
        <w:rPr>
          <w:rFonts w:asciiTheme="minorHAnsi" w:hAnsiTheme="minorHAnsi" w:cstheme="minorHAnsi"/>
          <w:sz w:val="20"/>
          <w:szCs w:val="20"/>
        </w:rPr>
        <w:t>auprès du Centre de Gestion</w:t>
      </w:r>
      <w:r>
        <w:rPr>
          <w:rFonts w:asciiTheme="minorHAnsi" w:hAnsiTheme="minorHAnsi" w:cstheme="minorHAnsi"/>
          <w:sz w:val="20"/>
          <w:szCs w:val="20"/>
        </w:rPr>
        <w:t xml:space="preserve"> du 66</w:t>
      </w:r>
    </w:p>
    <w:p w14:paraId="031F43B0" w14:textId="77777777" w:rsidR="00B75198" w:rsidRDefault="00B75198">
      <w:pPr>
        <w:jc w:val="both"/>
        <w:rPr>
          <w:rFonts w:asciiTheme="minorHAnsi" w:hAnsiTheme="minorHAnsi" w:cstheme="minorHAnsi"/>
          <w:sz w:val="20"/>
          <w:szCs w:val="20"/>
        </w:rPr>
      </w:pPr>
    </w:p>
    <w:p w14:paraId="4BBB63D1" w14:textId="77777777" w:rsidR="00B75198" w:rsidRDefault="00B75198">
      <w:pPr>
        <w:jc w:val="both"/>
        <w:rPr>
          <w:rFonts w:asciiTheme="minorHAnsi" w:hAnsiTheme="minorHAnsi" w:cstheme="minorHAnsi"/>
          <w:sz w:val="20"/>
          <w:szCs w:val="20"/>
        </w:rPr>
      </w:pPr>
    </w:p>
    <w:p w14:paraId="35BB14C3" w14:textId="77777777" w:rsidR="00B75198" w:rsidRDefault="00B75198">
      <w:pPr>
        <w:jc w:val="both"/>
        <w:rPr>
          <w:rFonts w:asciiTheme="minorHAnsi" w:hAnsiTheme="minorHAnsi" w:cstheme="minorHAnsi"/>
          <w:sz w:val="20"/>
          <w:szCs w:val="20"/>
        </w:rPr>
      </w:pPr>
    </w:p>
    <w:p w14:paraId="50530184" w14:textId="77777777" w:rsidR="00B75198" w:rsidRPr="00B75198" w:rsidRDefault="00B75198" w:rsidP="00B75198">
      <w:pPr>
        <w:jc w:val="right"/>
        <w:rPr>
          <w:rFonts w:asciiTheme="minorHAnsi" w:hAnsiTheme="minorHAnsi" w:cstheme="minorHAnsi"/>
          <w:sz w:val="20"/>
          <w:szCs w:val="20"/>
        </w:rPr>
      </w:pPr>
      <w:r w:rsidRPr="00B75198">
        <w:rPr>
          <w:rFonts w:asciiTheme="minorHAnsi" w:hAnsiTheme="minorHAnsi" w:cstheme="minorHAnsi"/>
          <w:sz w:val="20"/>
          <w:szCs w:val="20"/>
        </w:rPr>
        <w:t>Fait à …… le …….,</w:t>
      </w:r>
    </w:p>
    <w:p w14:paraId="1B6DF774" w14:textId="77777777" w:rsidR="00B75198" w:rsidRPr="00B75198" w:rsidRDefault="00B75198" w:rsidP="00B75198">
      <w:pPr>
        <w:jc w:val="right"/>
        <w:rPr>
          <w:rFonts w:asciiTheme="minorHAnsi" w:hAnsiTheme="minorHAnsi" w:cstheme="minorHAnsi"/>
          <w:sz w:val="20"/>
          <w:szCs w:val="20"/>
        </w:rPr>
      </w:pPr>
      <w:r w:rsidRPr="00B75198">
        <w:rPr>
          <w:rFonts w:asciiTheme="minorHAnsi" w:hAnsiTheme="minorHAnsi" w:cstheme="minorHAnsi"/>
          <w:sz w:val="20"/>
          <w:szCs w:val="20"/>
        </w:rPr>
        <w:t>Le Maire (ou le Président),</w:t>
      </w:r>
    </w:p>
    <w:p w14:paraId="64BAD017" w14:textId="77777777" w:rsidR="00B75198" w:rsidRPr="00B75198" w:rsidRDefault="00B75198" w:rsidP="00B75198">
      <w:pPr>
        <w:jc w:val="right"/>
        <w:rPr>
          <w:rFonts w:asciiTheme="minorHAnsi" w:hAnsiTheme="minorHAnsi" w:cstheme="minorHAnsi"/>
          <w:i/>
          <w:sz w:val="20"/>
          <w:szCs w:val="20"/>
        </w:rPr>
      </w:pPr>
      <w:r w:rsidRPr="00B75198">
        <w:rPr>
          <w:rFonts w:asciiTheme="minorHAnsi" w:hAnsiTheme="minorHAnsi" w:cstheme="minorHAnsi"/>
          <w:i/>
          <w:sz w:val="20"/>
          <w:szCs w:val="20"/>
        </w:rPr>
        <w:t>(prénom, nom lisibles et signature)</w:t>
      </w:r>
    </w:p>
    <w:p w14:paraId="6DCDEFF9" w14:textId="77777777" w:rsidR="00B75198" w:rsidRPr="00B75198" w:rsidRDefault="00B75198" w:rsidP="00B75198">
      <w:pPr>
        <w:jc w:val="right"/>
        <w:rPr>
          <w:rFonts w:asciiTheme="minorHAnsi" w:hAnsiTheme="minorHAnsi" w:cstheme="minorHAnsi"/>
          <w:i/>
          <w:sz w:val="20"/>
          <w:szCs w:val="20"/>
        </w:rPr>
      </w:pPr>
      <w:r w:rsidRPr="00B75198">
        <w:rPr>
          <w:rFonts w:asciiTheme="minorHAnsi" w:hAnsiTheme="minorHAnsi" w:cstheme="minorHAnsi"/>
          <w:i/>
          <w:sz w:val="20"/>
          <w:szCs w:val="20"/>
        </w:rPr>
        <w:t>ou</w:t>
      </w:r>
    </w:p>
    <w:p w14:paraId="107C19B2" w14:textId="77777777" w:rsidR="00B75198" w:rsidRPr="00B75198" w:rsidRDefault="00B75198" w:rsidP="00B75198">
      <w:pPr>
        <w:jc w:val="right"/>
        <w:rPr>
          <w:rFonts w:asciiTheme="minorHAnsi" w:hAnsiTheme="minorHAnsi" w:cstheme="minorHAnsi"/>
          <w:sz w:val="20"/>
          <w:szCs w:val="20"/>
        </w:rPr>
      </w:pPr>
      <w:r w:rsidRPr="00B75198">
        <w:rPr>
          <w:rFonts w:asciiTheme="minorHAnsi" w:hAnsiTheme="minorHAnsi" w:cstheme="minorHAnsi"/>
          <w:sz w:val="20"/>
          <w:szCs w:val="20"/>
        </w:rPr>
        <w:t>Par délégation,</w:t>
      </w:r>
    </w:p>
    <w:p w14:paraId="03F28D6C" w14:textId="77777777" w:rsidR="00B75198" w:rsidRPr="00B75198" w:rsidRDefault="00B75198" w:rsidP="00B75198">
      <w:pPr>
        <w:jc w:val="right"/>
        <w:rPr>
          <w:rFonts w:asciiTheme="minorHAnsi" w:hAnsiTheme="minorHAnsi" w:cstheme="minorHAnsi"/>
          <w:sz w:val="20"/>
          <w:szCs w:val="20"/>
        </w:rPr>
      </w:pPr>
      <w:r w:rsidRPr="00B75198">
        <w:rPr>
          <w:rFonts w:asciiTheme="minorHAnsi" w:hAnsiTheme="minorHAnsi" w:cstheme="minorHAnsi"/>
          <w:i/>
          <w:sz w:val="20"/>
          <w:szCs w:val="20"/>
        </w:rPr>
        <w:t>(prénom, nom, qualité lisibles et signature)</w:t>
      </w:r>
    </w:p>
    <w:p w14:paraId="55F7F82D" w14:textId="77777777" w:rsidR="00B75198" w:rsidRDefault="00B75198" w:rsidP="00B75198">
      <w:pPr>
        <w:jc w:val="both"/>
        <w:rPr>
          <w:rFonts w:asciiTheme="minorHAnsi" w:hAnsiTheme="minorHAnsi" w:cstheme="minorHAnsi"/>
          <w:sz w:val="20"/>
          <w:szCs w:val="20"/>
        </w:rPr>
      </w:pPr>
    </w:p>
    <w:p w14:paraId="7793E4AE" w14:textId="77777777" w:rsidR="00B75198" w:rsidRDefault="00B75198" w:rsidP="00B75198">
      <w:pPr>
        <w:jc w:val="both"/>
        <w:rPr>
          <w:rFonts w:asciiTheme="minorHAnsi" w:hAnsiTheme="minorHAnsi" w:cstheme="minorHAnsi"/>
          <w:sz w:val="20"/>
          <w:szCs w:val="20"/>
        </w:rPr>
      </w:pPr>
    </w:p>
    <w:p w14:paraId="7042A554" w14:textId="77777777" w:rsidR="00B75198" w:rsidRDefault="00B75198" w:rsidP="00B75198">
      <w:pPr>
        <w:jc w:val="both"/>
        <w:rPr>
          <w:rFonts w:asciiTheme="minorHAnsi" w:hAnsiTheme="minorHAnsi" w:cstheme="minorHAnsi"/>
          <w:sz w:val="20"/>
          <w:szCs w:val="20"/>
        </w:rPr>
      </w:pPr>
    </w:p>
    <w:p w14:paraId="01D94B44" w14:textId="7FB8D14E" w:rsidR="00B75198" w:rsidRPr="00B75198" w:rsidRDefault="00B75198" w:rsidP="00B75198">
      <w:pPr>
        <w:jc w:val="both"/>
        <w:rPr>
          <w:rFonts w:asciiTheme="minorHAnsi" w:hAnsiTheme="minorHAnsi" w:cstheme="minorHAnsi"/>
          <w:sz w:val="20"/>
          <w:szCs w:val="20"/>
        </w:rPr>
      </w:pPr>
      <w:r w:rsidRPr="00B75198">
        <w:rPr>
          <w:rFonts w:asciiTheme="minorHAnsi" w:hAnsiTheme="minorHAnsi" w:cstheme="minorHAnsi"/>
          <w:sz w:val="20"/>
          <w:szCs w:val="20"/>
        </w:rPr>
        <w:t>Le Maire (ou le Président),</w:t>
      </w:r>
    </w:p>
    <w:p w14:paraId="0829214F" w14:textId="77777777" w:rsidR="00B75198" w:rsidRPr="00B75198" w:rsidRDefault="00B75198" w:rsidP="00B75198">
      <w:pPr>
        <w:jc w:val="both"/>
        <w:rPr>
          <w:rFonts w:asciiTheme="minorHAnsi" w:hAnsiTheme="minorHAnsi" w:cstheme="minorHAnsi"/>
          <w:sz w:val="20"/>
          <w:szCs w:val="20"/>
        </w:rPr>
      </w:pPr>
      <w:r w:rsidRPr="00B75198">
        <w:rPr>
          <w:rFonts w:asciiTheme="minorHAnsi" w:hAnsiTheme="minorHAnsi" w:cstheme="minorHAnsi"/>
          <w:sz w:val="20"/>
          <w:szCs w:val="20"/>
        </w:rPr>
        <w:t>- certifie sous sa responsabilité le caractère exécutoire de cet acte,</w:t>
      </w:r>
    </w:p>
    <w:p w14:paraId="2CEF909F" w14:textId="77777777" w:rsidR="00B75198" w:rsidRPr="00B75198" w:rsidRDefault="00B75198" w:rsidP="00B75198">
      <w:pPr>
        <w:jc w:val="both"/>
        <w:rPr>
          <w:rFonts w:asciiTheme="minorHAnsi" w:hAnsiTheme="minorHAnsi" w:cstheme="minorHAnsi"/>
          <w:sz w:val="20"/>
          <w:szCs w:val="20"/>
        </w:rPr>
      </w:pPr>
      <w:r w:rsidRPr="00B75198">
        <w:rPr>
          <w:rFonts w:asciiTheme="minorHAnsi" w:hAnsiTheme="minorHAnsi" w:cstheme="minorHAnsi"/>
          <w:sz w:val="20"/>
          <w:szCs w:val="20"/>
        </w:rPr>
        <w:t>- informe que le présent arrêté peut faire l’objet d’un recours pour excès de pouvoir devant le Tribunal Administratif dans un délai de deux mois à compter de la présente notification.</w:t>
      </w:r>
    </w:p>
    <w:p w14:paraId="7D8BE1B7" w14:textId="77777777" w:rsidR="00B75198" w:rsidRPr="00B75198" w:rsidRDefault="00B75198" w:rsidP="00B75198">
      <w:pPr>
        <w:jc w:val="both"/>
        <w:rPr>
          <w:rFonts w:asciiTheme="minorHAnsi" w:hAnsiTheme="minorHAnsi" w:cstheme="minorHAnsi"/>
          <w:sz w:val="20"/>
          <w:szCs w:val="20"/>
        </w:rPr>
      </w:pPr>
      <w:r w:rsidRPr="00B75198">
        <w:rPr>
          <w:rFonts w:asciiTheme="minorHAnsi" w:hAnsiTheme="minorHAnsi" w:cstheme="minorHAnsi"/>
          <w:sz w:val="20"/>
          <w:szCs w:val="20"/>
        </w:rPr>
        <w:t xml:space="preserve">Notifié le ............................. Signature de l’agent : </w:t>
      </w:r>
    </w:p>
    <w:p w14:paraId="6F947BF8" w14:textId="77777777" w:rsidR="00B75198" w:rsidRPr="00B5070B" w:rsidRDefault="00B75198">
      <w:pPr>
        <w:jc w:val="both"/>
        <w:rPr>
          <w:rFonts w:asciiTheme="minorHAnsi" w:hAnsiTheme="minorHAnsi" w:cstheme="minorHAnsi"/>
          <w:sz w:val="20"/>
          <w:szCs w:val="20"/>
        </w:rPr>
      </w:pPr>
    </w:p>
    <w:p w14:paraId="1C41FF4F" w14:textId="77777777" w:rsidR="005C22CC" w:rsidRPr="00B5070B" w:rsidRDefault="005C22CC">
      <w:pPr>
        <w:jc w:val="both"/>
        <w:rPr>
          <w:rFonts w:asciiTheme="minorHAnsi" w:hAnsiTheme="minorHAnsi" w:cstheme="minorHAnsi"/>
          <w:sz w:val="20"/>
          <w:szCs w:val="20"/>
        </w:rPr>
      </w:pPr>
    </w:p>
    <w:p w14:paraId="427F5E28" w14:textId="3AFED50E" w:rsidR="005C22CC" w:rsidRPr="00B5070B" w:rsidRDefault="005C22CC">
      <w:pPr>
        <w:jc w:val="center"/>
        <w:rPr>
          <w:rFonts w:asciiTheme="minorHAnsi" w:hAnsiTheme="minorHAnsi" w:cstheme="minorHAnsi"/>
          <w:sz w:val="20"/>
          <w:szCs w:val="20"/>
        </w:rPr>
      </w:pPr>
    </w:p>
    <w:sectPr w:rsidR="005C22CC" w:rsidRPr="00B5070B" w:rsidSect="00B75198">
      <w:pgSz w:w="11906" w:h="16838"/>
      <w:pgMar w:top="720" w:right="720" w:bottom="720" w:left="720"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3995DAA"/>
    <w:multiLevelType w:val="hybridMultilevel"/>
    <w:tmpl w:val="AF5E27A2"/>
    <w:lvl w:ilvl="0" w:tplc="4E5CB91A">
      <w:numFmt w:val="bullet"/>
      <w:lvlText w:val="-"/>
      <w:lvlJc w:val="left"/>
      <w:pPr>
        <w:ind w:left="643" w:hanging="360"/>
      </w:pPr>
      <w:rPr>
        <w:rFonts w:ascii="Calibri" w:eastAsia="Times New Roman" w:hAnsi="Calibri" w:cs="Calibri" w:hint="default"/>
      </w:rPr>
    </w:lvl>
    <w:lvl w:ilvl="1" w:tplc="040C0003" w:tentative="1">
      <w:start w:val="1"/>
      <w:numFmt w:val="bullet"/>
      <w:lvlText w:val="o"/>
      <w:lvlJc w:val="left"/>
      <w:pPr>
        <w:ind w:left="1363" w:hanging="360"/>
      </w:pPr>
      <w:rPr>
        <w:rFonts w:ascii="Courier New" w:hAnsi="Courier New" w:cs="Courier New" w:hint="default"/>
      </w:rPr>
    </w:lvl>
    <w:lvl w:ilvl="2" w:tplc="040C0005" w:tentative="1">
      <w:start w:val="1"/>
      <w:numFmt w:val="bullet"/>
      <w:lvlText w:val=""/>
      <w:lvlJc w:val="left"/>
      <w:pPr>
        <w:ind w:left="2083" w:hanging="360"/>
      </w:pPr>
      <w:rPr>
        <w:rFonts w:ascii="Wingdings" w:hAnsi="Wingdings" w:hint="default"/>
      </w:rPr>
    </w:lvl>
    <w:lvl w:ilvl="3" w:tplc="040C0001" w:tentative="1">
      <w:start w:val="1"/>
      <w:numFmt w:val="bullet"/>
      <w:lvlText w:val=""/>
      <w:lvlJc w:val="left"/>
      <w:pPr>
        <w:ind w:left="2803" w:hanging="360"/>
      </w:pPr>
      <w:rPr>
        <w:rFonts w:ascii="Symbol" w:hAnsi="Symbol" w:hint="default"/>
      </w:rPr>
    </w:lvl>
    <w:lvl w:ilvl="4" w:tplc="040C0003" w:tentative="1">
      <w:start w:val="1"/>
      <w:numFmt w:val="bullet"/>
      <w:lvlText w:val="o"/>
      <w:lvlJc w:val="left"/>
      <w:pPr>
        <w:ind w:left="3523" w:hanging="360"/>
      </w:pPr>
      <w:rPr>
        <w:rFonts w:ascii="Courier New" w:hAnsi="Courier New" w:cs="Courier New" w:hint="default"/>
      </w:rPr>
    </w:lvl>
    <w:lvl w:ilvl="5" w:tplc="040C0005" w:tentative="1">
      <w:start w:val="1"/>
      <w:numFmt w:val="bullet"/>
      <w:lvlText w:val=""/>
      <w:lvlJc w:val="left"/>
      <w:pPr>
        <w:ind w:left="4243" w:hanging="360"/>
      </w:pPr>
      <w:rPr>
        <w:rFonts w:ascii="Wingdings" w:hAnsi="Wingdings" w:hint="default"/>
      </w:rPr>
    </w:lvl>
    <w:lvl w:ilvl="6" w:tplc="040C0001" w:tentative="1">
      <w:start w:val="1"/>
      <w:numFmt w:val="bullet"/>
      <w:lvlText w:val=""/>
      <w:lvlJc w:val="left"/>
      <w:pPr>
        <w:ind w:left="4963" w:hanging="360"/>
      </w:pPr>
      <w:rPr>
        <w:rFonts w:ascii="Symbol" w:hAnsi="Symbol" w:hint="default"/>
      </w:rPr>
    </w:lvl>
    <w:lvl w:ilvl="7" w:tplc="040C0003" w:tentative="1">
      <w:start w:val="1"/>
      <w:numFmt w:val="bullet"/>
      <w:lvlText w:val="o"/>
      <w:lvlJc w:val="left"/>
      <w:pPr>
        <w:ind w:left="5683" w:hanging="360"/>
      </w:pPr>
      <w:rPr>
        <w:rFonts w:ascii="Courier New" w:hAnsi="Courier New" w:cs="Courier New" w:hint="default"/>
      </w:rPr>
    </w:lvl>
    <w:lvl w:ilvl="8" w:tplc="040C0005" w:tentative="1">
      <w:start w:val="1"/>
      <w:numFmt w:val="bullet"/>
      <w:lvlText w:val=""/>
      <w:lvlJc w:val="left"/>
      <w:pPr>
        <w:ind w:left="6403" w:hanging="360"/>
      </w:pPr>
      <w:rPr>
        <w:rFonts w:ascii="Wingdings" w:hAnsi="Wingdings" w:hint="default"/>
      </w:rPr>
    </w:lvl>
  </w:abstractNum>
  <w:abstractNum w:abstractNumId="1" w15:restartNumberingAfterBreak="0">
    <w:nsid w:val="59C65131"/>
    <w:multiLevelType w:val="hybridMultilevel"/>
    <w:tmpl w:val="B4E8AC92"/>
    <w:lvl w:ilvl="0" w:tplc="52F61144">
      <w:start w:val="2"/>
      <w:numFmt w:val="bullet"/>
      <w:lvlText w:val="-"/>
      <w:lvlJc w:val="left"/>
      <w:pPr>
        <w:tabs>
          <w:tab w:val="num" w:pos="720"/>
        </w:tabs>
        <w:ind w:left="720" w:hanging="360"/>
      </w:pPr>
      <w:rPr>
        <w:rFonts w:ascii="Times New Roman" w:eastAsia="Times New Roman" w:hAnsi="Times New Roman" w:cs="Times New Roman" w:hint="default"/>
      </w:rPr>
    </w:lvl>
    <w:lvl w:ilvl="1" w:tplc="040C0003" w:tentative="1">
      <w:start w:val="1"/>
      <w:numFmt w:val="bullet"/>
      <w:lvlText w:val="o"/>
      <w:lvlJc w:val="left"/>
      <w:pPr>
        <w:tabs>
          <w:tab w:val="num" w:pos="1440"/>
        </w:tabs>
        <w:ind w:left="1440" w:hanging="360"/>
      </w:pPr>
      <w:rPr>
        <w:rFonts w:ascii="Courier New" w:hAnsi="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66E539EC"/>
    <w:multiLevelType w:val="hybridMultilevel"/>
    <w:tmpl w:val="8A3ED8A6"/>
    <w:lvl w:ilvl="0" w:tplc="1424E6D8">
      <w:numFmt w:val="bullet"/>
      <w:lvlText w:val="-"/>
      <w:lvlJc w:val="left"/>
      <w:pPr>
        <w:tabs>
          <w:tab w:val="num" w:pos="1776"/>
        </w:tabs>
        <w:ind w:left="1776" w:hanging="360"/>
      </w:pPr>
      <w:rPr>
        <w:rFonts w:ascii="Times New Roman" w:eastAsia="Times New Roman" w:hAnsi="Times New Roman" w:cs="Times New Roman" w:hint="default"/>
      </w:rPr>
    </w:lvl>
    <w:lvl w:ilvl="1" w:tplc="040C0003" w:tentative="1">
      <w:start w:val="1"/>
      <w:numFmt w:val="bullet"/>
      <w:lvlText w:val="o"/>
      <w:lvlJc w:val="left"/>
      <w:pPr>
        <w:tabs>
          <w:tab w:val="num" w:pos="2496"/>
        </w:tabs>
        <w:ind w:left="2496" w:hanging="360"/>
      </w:pPr>
      <w:rPr>
        <w:rFonts w:ascii="Courier New" w:hAnsi="Courier New" w:hint="default"/>
      </w:rPr>
    </w:lvl>
    <w:lvl w:ilvl="2" w:tplc="040C0005" w:tentative="1">
      <w:start w:val="1"/>
      <w:numFmt w:val="bullet"/>
      <w:lvlText w:val=""/>
      <w:lvlJc w:val="left"/>
      <w:pPr>
        <w:tabs>
          <w:tab w:val="num" w:pos="3216"/>
        </w:tabs>
        <w:ind w:left="3216" w:hanging="360"/>
      </w:pPr>
      <w:rPr>
        <w:rFonts w:ascii="Wingdings" w:hAnsi="Wingdings" w:hint="default"/>
      </w:rPr>
    </w:lvl>
    <w:lvl w:ilvl="3" w:tplc="040C0001" w:tentative="1">
      <w:start w:val="1"/>
      <w:numFmt w:val="bullet"/>
      <w:lvlText w:val=""/>
      <w:lvlJc w:val="left"/>
      <w:pPr>
        <w:tabs>
          <w:tab w:val="num" w:pos="3936"/>
        </w:tabs>
        <w:ind w:left="3936" w:hanging="360"/>
      </w:pPr>
      <w:rPr>
        <w:rFonts w:ascii="Symbol" w:hAnsi="Symbol" w:hint="default"/>
      </w:rPr>
    </w:lvl>
    <w:lvl w:ilvl="4" w:tplc="040C0003" w:tentative="1">
      <w:start w:val="1"/>
      <w:numFmt w:val="bullet"/>
      <w:lvlText w:val="o"/>
      <w:lvlJc w:val="left"/>
      <w:pPr>
        <w:tabs>
          <w:tab w:val="num" w:pos="4656"/>
        </w:tabs>
        <w:ind w:left="4656" w:hanging="360"/>
      </w:pPr>
      <w:rPr>
        <w:rFonts w:ascii="Courier New" w:hAnsi="Courier New" w:hint="default"/>
      </w:rPr>
    </w:lvl>
    <w:lvl w:ilvl="5" w:tplc="040C0005" w:tentative="1">
      <w:start w:val="1"/>
      <w:numFmt w:val="bullet"/>
      <w:lvlText w:val=""/>
      <w:lvlJc w:val="left"/>
      <w:pPr>
        <w:tabs>
          <w:tab w:val="num" w:pos="5376"/>
        </w:tabs>
        <w:ind w:left="5376" w:hanging="360"/>
      </w:pPr>
      <w:rPr>
        <w:rFonts w:ascii="Wingdings" w:hAnsi="Wingdings" w:hint="default"/>
      </w:rPr>
    </w:lvl>
    <w:lvl w:ilvl="6" w:tplc="040C0001" w:tentative="1">
      <w:start w:val="1"/>
      <w:numFmt w:val="bullet"/>
      <w:lvlText w:val=""/>
      <w:lvlJc w:val="left"/>
      <w:pPr>
        <w:tabs>
          <w:tab w:val="num" w:pos="6096"/>
        </w:tabs>
        <w:ind w:left="6096" w:hanging="360"/>
      </w:pPr>
      <w:rPr>
        <w:rFonts w:ascii="Symbol" w:hAnsi="Symbol" w:hint="default"/>
      </w:rPr>
    </w:lvl>
    <w:lvl w:ilvl="7" w:tplc="040C0003" w:tentative="1">
      <w:start w:val="1"/>
      <w:numFmt w:val="bullet"/>
      <w:lvlText w:val="o"/>
      <w:lvlJc w:val="left"/>
      <w:pPr>
        <w:tabs>
          <w:tab w:val="num" w:pos="6816"/>
        </w:tabs>
        <w:ind w:left="6816" w:hanging="360"/>
      </w:pPr>
      <w:rPr>
        <w:rFonts w:ascii="Courier New" w:hAnsi="Courier New" w:hint="default"/>
      </w:rPr>
    </w:lvl>
    <w:lvl w:ilvl="8" w:tplc="040C0005" w:tentative="1">
      <w:start w:val="1"/>
      <w:numFmt w:val="bullet"/>
      <w:lvlText w:val=""/>
      <w:lvlJc w:val="left"/>
      <w:pPr>
        <w:tabs>
          <w:tab w:val="num" w:pos="7536"/>
        </w:tabs>
        <w:ind w:left="7536" w:hanging="360"/>
      </w:pPr>
      <w:rPr>
        <w:rFonts w:ascii="Wingdings" w:hAnsi="Wingdings" w:hint="default"/>
      </w:rPr>
    </w:lvl>
  </w:abstractNum>
  <w:num w:numId="1" w16cid:durableId="1023898466">
    <w:abstractNumId w:val="1"/>
  </w:num>
  <w:num w:numId="2" w16cid:durableId="935359640">
    <w:abstractNumId w:val="2"/>
  </w:num>
  <w:num w:numId="3" w16cid:durableId="37777896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noPunctuationKerning/>
  <w:characterSpacingControl w:val="doNotCompress"/>
  <w:compat>
    <w:compatSetting w:name="compatibilityMode" w:uri="http://schemas.microsoft.com/office/word" w:val="12"/>
    <w:compatSetting w:name="useWord2013TrackBottomHyphenation" w:uri="http://schemas.microsoft.com/office/word" w:val="1"/>
  </w:compat>
  <w:rsids>
    <w:rsidRoot w:val="003C5E68"/>
    <w:rsid w:val="0007006C"/>
    <w:rsid w:val="000F4A06"/>
    <w:rsid w:val="002449EC"/>
    <w:rsid w:val="002742C7"/>
    <w:rsid w:val="002A7076"/>
    <w:rsid w:val="002D05E1"/>
    <w:rsid w:val="00362532"/>
    <w:rsid w:val="00392F9F"/>
    <w:rsid w:val="003C5E68"/>
    <w:rsid w:val="005C22CC"/>
    <w:rsid w:val="007735F8"/>
    <w:rsid w:val="007D26C8"/>
    <w:rsid w:val="008028A8"/>
    <w:rsid w:val="008843BE"/>
    <w:rsid w:val="00A06A86"/>
    <w:rsid w:val="00A7773C"/>
    <w:rsid w:val="00A9743E"/>
    <w:rsid w:val="00AF37E9"/>
    <w:rsid w:val="00B5070B"/>
    <w:rsid w:val="00B75198"/>
    <w:rsid w:val="00C05E5B"/>
    <w:rsid w:val="00C60B25"/>
    <w:rsid w:val="00C86196"/>
    <w:rsid w:val="00CF7C79"/>
    <w:rsid w:val="00F214FB"/>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238F66E"/>
  <w15:docId w15:val="{ABAB6936-57BE-47F1-A324-B5C92F0DAC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fr-FR" w:eastAsia="fr-FR"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C22CC"/>
    <w:rPr>
      <w:sz w:val="24"/>
      <w:szCs w:val="24"/>
    </w:rPr>
  </w:style>
  <w:style w:type="paragraph" w:styleId="Titre1">
    <w:name w:val="heading 1"/>
    <w:basedOn w:val="Normal"/>
    <w:next w:val="Normal"/>
    <w:qFormat/>
    <w:rsid w:val="005C22CC"/>
    <w:pPr>
      <w:keepNext/>
      <w:outlineLvl w:val="0"/>
    </w:pPr>
    <w:rPr>
      <w:b/>
      <w:bCs/>
      <w:sz w:val="20"/>
    </w:rPr>
  </w:style>
  <w:style w:type="paragraph" w:styleId="Titre2">
    <w:name w:val="heading 2"/>
    <w:basedOn w:val="Normal"/>
    <w:next w:val="Normal"/>
    <w:qFormat/>
    <w:rsid w:val="005C22CC"/>
    <w:pPr>
      <w:keepNext/>
      <w:jc w:val="center"/>
      <w:outlineLvl w:val="1"/>
    </w:pPr>
    <w:rPr>
      <w:b/>
      <w:bCs/>
      <w:sz w:val="22"/>
    </w:rPr>
  </w:style>
  <w:style w:type="paragraph" w:styleId="Titre3">
    <w:name w:val="heading 3"/>
    <w:basedOn w:val="Normal"/>
    <w:next w:val="Normal"/>
    <w:qFormat/>
    <w:rsid w:val="005C22CC"/>
    <w:pPr>
      <w:keepNext/>
      <w:jc w:val="center"/>
      <w:outlineLvl w:val="2"/>
    </w:pPr>
    <w:rPr>
      <w:b/>
      <w:bCs/>
      <w:sz w:val="20"/>
      <w:u w:val="single"/>
    </w:rPr>
  </w:style>
  <w:style w:type="character" w:default="1" w:styleId="Policepardfaut">
    <w:name w:val="Default Paragraph Font"/>
    <w:uiPriority w:val="1"/>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NormalWeb">
    <w:name w:val="Normal (Web)"/>
    <w:basedOn w:val="Normal"/>
    <w:uiPriority w:val="99"/>
    <w:unhideWhenUsed/>
    <w:rsid w:val="00362532"/>
    <w:pPr>
      <w:spacing w:before="100" w:beforeAutospacing="1" w:after="100" w:afterAutospacing="1"/>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57</TotalTime>
  <Pages>2</Pages>
  <Words>708</Words>
  <Characters>3897</Characters>
  <Application>Microsoft Office Word</Application>
  <DocSecurity>0</DocSecurity>
  <Lines>32</Lines>
  <Paragraphs>9</Paragraphs>
  <ScaleCrop>false</ScaleCrop>
  <HeadingPairs>
    <vt:vector size="2" baseType="variant">
      <vt:variant>
        <vt:lpstr>Titre</vt:lpstr>
      </vt:variant>
      <vt:variant>
        <vt:i4>1</vt:i4>
      </vt:variant>
    </vt:vector>
  </HeadingPairs>
  <TitlesOfParts>
    <vt:vector size="1" baseType="lpstr">
      <vt:lpstr>(PROJET)</vt:lpstr>
    </vt:vector>
  </TitlesOfParts>
  <Company/>
  <LinksUpToDate>false</LinksUpToDate>
  <CharactersWithSpaces>4596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(PROJET)</dc:title>
  <dc:creator>poste9</dc:creator>
  <cp:lastModifiedBy>Julien SAGELOLY</cp:lastModifiedBy>
  <cp:revision>19</cp:revision>
  <cp:lastPrinted>2013-09-09T08:24:00Z</cp:lastPrinted>
  <dcterms:created xsi:type="dcterms:W3CDTF">2013-09-09T08:25:00Z</dcterms:created>
  <dcterms:modified xsi:type="dcterms:W3CDTF">2026-07-08T10:03:00Z</dcterms:modified>
</cp:coreProperties>
</file>